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0C" w:rsidRDefault="0098796E" w:rsidP="00B8100C">
      <w:pPr>
        <w:spacing w:after="0" w:line="408" w:lineRule="auto"/>
        <w:ind w:left="120"/>
        <w:jc w:val="center"/>
        <w:rPr>
          <w:rFonts w:ascii="Times New Roman" w:hAnsi="Times New Roman"/>
          <w:b/>
          <w:color w:val="000000"/>
          <w:sz w:val="28"/>
        </w:rPr>
      </w:pPr>
      <w:bookmarkStart w:id="0" w:name="block-45777797"/>
      <w:r>
        <w:rPr>
          <w:rFonts w:ascii="Times New Roman" w:hAnsi="Times New Roman"/>
          <w:b/>
          <w:noProof/>
          <w:color w:val="000000"/>
          <w:sz w:val="28"/>
          <w:lang w:eastAsia="ru-RU"/>
        </w:rPr>
        <w:drawing>
          <wp:inline distT="0" distB="0" distL="0" distR="0">
            <wp:extent cx="6432550" cy="900557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32550" cy="9005570"/>
                    </a:xfrm>
                    <a:prstGeom prst="rect">
                      <a:avLst/>
                    </a:prstGeom>
                    <a:noFill/>
                    <a:ln w="9525">
                      <a:noFill/>
                      <a:miter lim="800000"/>
                      <a:headEnd/>
                      <a:tailEnd/>
                    </a:ln>
                  </pic:spPr>
                </pic:pic>
              </a:graphicData>
            </a:graphic>
          </wp:inline>
        </w:drawing>
      </w:r>
    </w:p>
    <w:bookmarkEnd w:id="0"/>
    <w:p w:rsidR="00B8100C" w:rsidRDefault="00B8100C" w:rsidP="009878AE">
      <w:pPr>
        <w:spacing w:after="0" w:line="240" w:lineRule="auto"/>
        <w:ind w:right="318"/>
        <w:jc w:val="center"/>
        <w:rPr>
          <w:rFonts w:ascii="Times New Roman" w:hAnsi="Times New Roman" w:cs="Times New Roman"/>
          <w:b/>
        </w:rPr>
        <w:sectPr w:rsidR="00B8100C" w:rsidSect="00B8100C">
          <w:pgSz w:w="11906" w:h="16838"/>
          <w:pgMar w:top="720" w:right="720" w:bottom="720" w:left="720" w:header="709" w:footer="709" w:gutter="0"/>
          <w:cols w:space="708"/>
          <w:docGrid w:linePitch="360"/>
        </w:sectPr>
      </w:pPr>
    </w:p>
    <w:p w:rsidR="007F6F46" w:rsidRPr="009878AE" w:rsidRDefault="00FA1C4A" w:rsidP="009878AE">
      <w:pPr>
        <w:spacing w:after="0" w:line="240" w:lineRule="auto"/>
        <w:ind w:right="318"/>
        <w:jc w:val="center"/>
        <w:rPr>
          <w:rFonts w:ascii="Times New Roman" w:hAnsi="Times New Roman" w:cs="Times New Roman"/>
          <w:b/>
        </w:rPr>
      </w:pPr>
      <w:r w:rsidRPr="009878AE">
        <w:rPr>
          <w:rFonts w:ascii="Times New Roman" w:hAnsi="Times New Roman" w:cs="Times New Roman"/>
          <w:b/>
        </w:rPr>
        <w:lastRenderedPageBreak/>
        <w:t>ПОЯСНИТЕЛЬНАЯ ЗАПИСКА</w:t>
      </w:r>
    </w:p>
    <w:p w:rsidR="00FA1C4A" w:rsidRPr="009878AE" w:rsidRDefault="00FA1C4A" w:rsidP="009878AE">
      <w:pPr>
        <w:spacing w:after="0" w:line="240" w:lineRule="auto"/>
        <w:ind w:right="318"/>
        <w:jc w:val="center"/>
        <w:rPr>
          <w:rFonts w:ascii="Times New Roman" w:hAnsi="Times New Roman" w:cs="Times New Roman"/>
          <w:b/>
        </w:rPr>
      </w:pPr>
    </w:p>
    <w:p w:rsidR="007F6F46" w:rsidRPr="009878AE" w:rsidRDefault="007F6F46" w:rsidP="009878AE">
      <w:pPr>
        <w:pStyle w:val="HTML"/>
        <w:jc w:val="both"/>
        <w:rPr>
          <w:rFonts w:ascii="Times New Roman" w:hAnsi="Times New Roman" w:cs="Times New Roman"/>
          <w:sz w:val="22"/>
          <w:szCs w:val="22"/>
        </w:rPr>
      </w:pPr>
      <w:r w:rsidRPr="009878AE">
        <w:rPr>
          <w:rFonts w:ascii="Times New Roman" w:hAnsi="Times New Roman" w:cs="Times New Roman"/>
          <w:sz w:val="22"/>
          <w:szCs w:val="22"/>
        </w:rPr>
        <w:tab/>
        <w:t xml:space="preserve">Волейбол - популярная игра во многих странах мира. Впервые играть в волейбол начали в Соединенных Штатах Америки. В </w:t>
      </w:r>
      <w:smartTag w:uri="urn:schemas-microsoft-com:office:smarttags" w:element="metricconverter">
        <w:smartTagPr>
          <w:attr w:name="ProductID" w:val="1895 г"/>
        </w:smartTagPr>
        <w:r w:rsidRPr="009878AE">
          <w:rPr>
            <w:rFonts w:ascii="Times New Roman" w:hAnsi="Times New Roman" w:cs="Times New Roman"/>
            <w:sz w:val="22"/>
            <w:szCs w:val="22"/>
          </w:rPr>
          <w:t>1895 г</w:t>
        </w:r>
      </w:smartTag>
      <w:r w:rsidRPr="009878AE">
        <w:rPr>
          <w:rFonts w:ascii="Times New Roman" w:hAnsi="Times New Roman" w:cs="Times New Roman"/>
          <w:sz w:val="22"/>
          <w:szCs w:val="22"/>
        </w:rPr>
        <w:t xml:space="preserve">. преподаватель физической культуры колледжа из г. </w:t>
      </w:r>
      <w:proofErr w:type="spellStart"/>
      <w:r w:rsidRPr="009878AE">
        <w:rPr>
          <w:rFonts w:ascii="Times New Roman" w:hAnsi="Times New Roman" w:cs="Times New Roman"/>
          <w:sz w:val="22"/>
          <w:szCs w:val="22"/>
        </w:rPr>
        <w:t>Гелиок</w:t>
      </w:r>
      <w:proofErr w:type="spellEnd"/>
      <w:r w:rsidRPr="009878AE">
        <w:rPr>
          <w:rFonts w:ascii="Times New Roman" w:hAnsi="Times New Roman" w:cs="Times New Roman"/>
          <w:sz w:val="22"/>
          <w:szCs w:val="22"/>
        </w:rPr>
        <w:t xml:space="preserve"> (штат Массачусетс) Вильям Морган предложил учащимся новую развлекательную игру, основная идея которой заключалась в том, чтобы играющие ударяли по мячу руками, заставляй его перелетать через сетку. Игру назвали «волейбол», что в переводе с английского означает летающий мяч.</w:t>
      </w:r>
    </w:p>
    <w:p w:rsidR="007F6F46" w:rsidRPr="009878AE" w:rsidRDefault="00FA1C4A" w:rsidP="009878AE">
      <w:pPr>
        <w:pStyle w:val="HTML"/>
        <w:jc w:val="both"/>
        <w:rPr>
          <w:rFonts w:ascii="Times New Roman" w:hAnsi="Times New Roman" w:cs="Times New Roman"/>
          <w:sz w:val="22"/>
          <w:szCs w:val="22"/>
        </w:rPr>
      </w:pPr>
      <w:r w:rsidRPr="009878AE">
        <w:rPr>
          <w:rFonts w:ascii="Times New Roman" w:hAnsi="Times New Roman" w:cs="Times New Roman"/>
          <w:sz w:val="22"/>
          <w:szCs w:val="22"/>
        </w:rPr>
        <w:tab/>
      </w:r>
      <w:r w:rsidR="007F6F46" w:rsidRPr="009878AE">
        <w:rPr>
          <w:rFonts w:ascii="Times New Roman" w:hAnsi="Times New Roman" w:cs="Times New Roman"/>
          <w:sz w:val="22"/>
          <w:szCs w:val="22"/>
        </w:rPr>
        <w:t xml:space="preserve">В </w:t>
      </w:r>
      <w:smartTag w:uri="urn:schemas-microsoft-com:office:smarttags" w:element="metricconverter">
        <w:smartTagPr>
          <w:attr w:name="ProductID" w:val="1897 г"/>
        </w:smartTagPr>
        <w:r w:rsidR="007F6F46" w:rsidRPr="009878AE">
          <w:rPr>
            <w:rFonts w:ascii="Times New Roman" w:hAnsi="Times New Roman" w:cs="Times New Roman"/>
            <w:sz w:val="22"/>
            <w:szCs w:val="22"/>
          </w:rPr>
          <w:t>1897 г</w:t>
        </w:r>
      </w:smartTag>
      <w:r w:rsidR="007F6F46" w:rsidRPr="009878AE">
        <w:rPr>
          <w:rFonts w:ascii="Times New Roman" w:hAnsi="Times New Roman" w:cs="Times New Roman"/>
          <w:sz w:val="22"/>
          <w:szCs w:val="22"/>
        </w:rPr>
        <w:t>. были разработаны спортивные правила этой игры, которые неоднократно изменялись и дополнялись. Простая игра, не требующая дорогостоящего оборудования, очень быстро распространилась в Японии, Китае, на Филиппинах, а позднее - в Европе.</w:t>
      </w:r>
    </w:p>
    <w:p w:rsidR="007F6F46" w:rsidRPr="009878AE" w:rsidRDefault="007F6F46" w:rsidP="009878AE">
      <w:pPr>
        <w:pStyle w:val="HTML"/>
        <w:jc w:val="both"/>
        <w:rPr>
          <w:rFonts w:ascii="Times New Roman" w:hAnsi="Times New Roman" w:cs="Times New Roman"/>
          <w:sz w:val="22"/>
          <w:szCs w:val="22"/>
        </w:rPr>
      </w:pPr>
      <w:r w:rsidRPr="009878AE">
        <w:rPr>
          <w:rFonts w:ascii="Times New Roman" w:hAnsi="Times New Roman" w:cs="Times New Roman"/>
          <w:sz w:val="22"/>
          <w:szCs w:val="22"/>
        </w:rPr>
        <w:tab/>
        <w:t>В нашей стране волейбол стал развиваться после Великого Октября. Получив</w:t>
      </w:r>
    </w:p>
    <w:p w:rsidR="007F6F46" w:rsidRPr="009878AE" w:rsidRDefault="007F6F46" w:rsidP="009878AE">
      <w:pPr>
        <w:pStyle w:val="HTML"/>
        <w:jc w:val="both"/>
        <w:rPr>
          <w:rFonts w:ascii="Times New Roman" w:hAnsi="Times New Roman" w:cs="Times New Roman"/>
          <w:sz w:val="22"/>
          <w:szCs w:val="22"/>
        </w:rPr>
      </w:pPr>
      <w:r w:rsidRPr="009878AE">
        <w:rPr>
          <w:rFonts w:ascii="Times New Roman" w:hAnsi="Times New Roman" w:cs="Times New Roman"/>
          <w:sz w:val="22"/>
          <w:szCs w:val="22"/>
        </w:rPr>
        <w:t xml:space="preserve">большую популярность в Москве, он распространяется в РСФСР, на Украине, в Белоруссии, Закавказье. Большое внимание в нашей стране уделяется детскому и юношескому волейболу. </w:t>
      </w:r>
    </w:p>
    <w:p w:rsidR="007F6F46" w:rsidRPr="009878AE" w:rsidRDefault="007F6F46" w:rsidP="009878AE">
      <w:pPr>
        <w:pStyle w:val="HTML"/>
        <w:jc w:val="both"/>
        <w:rPr>
          <w:rFonts w:ascii="Times New Roman" w:hAnsi="Times New Roman" w:cs="Times New Roman"/>
          <w:sz w:val="22"/>
          <w:szCs w:val="22"/>
        </w:rPr>
      </w:pPr>
      <w:r w:rsidRPr="009878AE">
        <w:rPr>
          <w:rFonts w:ascii="Times New Roman" w:hAnsi="Times New Roman" w:cs="Times New Roman"/>
          <w:sz w:val="22"/>
          <w:szCs w:val="22"/>
        </w:rPr>
        <w:tab/>
        <w:t xml:space="preserve">Волейбол предъявляет высокие требования к функциональным возможностям </w:t>
      </w:r>
      <w:proofErr w:type="gramStart"/>
      <w:r w:rsidRPr="009878AE">
        <w:rPr>
          <w:rFonts w:ascii="Times New Roman" w:hAnsi="Times New Roman" w:cs="Times New Roman"/>
          <w:sz w:val="22"/>
          <w:szCs w:val="22"/>
        </w:rPr>
        <w:t>занимающихся</w:t>
      </w:r>
      <w:proofErr w:type="gramEnd"/>
      <w:r w:rsidRPr="009878AE">
        <w:rPr>
          <w:rFonts w:ascii="Times New Roman" w:hAnsi="Times New Roman" w:cs="Times New Roman"/>
          <w:sz w:val="22"/>
          <w:szCs w:val="22"/>
        </w:rPr>
        <w:t xml:space="preserve">. Игра в волейбол включает внезапные и быстрые передвижения, прыжки, падения и другие действия. В связи с этим волейболист должен обладать моментальной реакцией, быстротой передвижения на площадке, большой скоростью сокращения мышц, прыгучестью и другими качествами в определенных их сочетаниях. </w:t>
      </w:r>
    </w:p>
    <w:p w:rsidR="007F6F46" w:rsidRPr="009878AE" w:rsidRDefault="007F6F46" w:rsidP="009878AE">
      <w:pPr>
        <w:pStyle w:val="HTML"/>
        <w:jc w:val="both"/>
        <w:rPr>
          <w:rFonts w:ascii="Times New Roman" w:hAnsi="Times New Roman" w:cs="Times New Roman"/>
          <w:sz w:val="22"/>
          <w:szCs w:val="22"/>
        </w:rPr>
      </w:pPr>
      <w:r w:rsidRPr="009878AE">
        <w:rPr>
          <w:rFonts w:ascii="Times New Roman" w:hAnsi="Times New Roman" w:cs="Times New Roman"/>
          <w:sz w:val="22"/>
          <w:szCs w:val="22"/>
        </w:rPr>
        <w:tab/>
        <w:t>Систематическое развитие физических качеств содействует успешному овладению приемами техники игры и тактическими взаимодействиями. В детском и подростковом возрасте физическая подготовка в основном направлена на развитие быстроты, ловкости, скоростно-силовых качеств, общей выносливости. В подростковом возрасте, когда идет упрочение навыков в технике и тактике и их совершенствование, физическая подготовка создает основу для повышения уровня овладения техникой и тактикой.</w:t>
      </w:r>
    </w:p>
    <w:p w:rsidR="007F6F46" w:rsidRPr="009878AE" w:rsidRDefault="007F6F46" w:rsidP="009878AE">
      <w:pPr>
        <w:spacing w:after="0" w:line="240" w:lineRule="auto"/>
        <w:ind w:right="318" w:firstLine="709"/>
        <w:jc w:val="both"/>
        <w:rPr>
          <w:rFonts w:ascii="Times New Roman" w:hAnsi="Times New Roman" w:cs="Times New Roman"/>
        </w:rPr>
      </w:pPr>
      <w:r w:rsidRPr="009878AE">
        <w:rPr>
          <w:rFonts w:ascii="Times New Roman" w:hAnsi="Times New Roman" w:cs="Times New Roman"/>
          <w:b/>
        </w:rPr>
        <w:t>Цель программы</w:t>
      </w:r>
      <w:r w:rsidRPr="009878AE">
        <w:rPr>
          <w:rFonts w:ascii="Times New Roman" w:hAnsi="Times New Roman" w:cs="Times New Roman"/>
        </w:rPr>
        <w:t xml:space="preserve"> - всестороннее физическое развитие, способствующее совершенствованию многих необходимых в жизни двигательных и морально-волевых качеств, выявление лучших спортсменов для выступления на соревнованиях. </w:t>
      </w:r>
    </w:p>
    <w:p w:rsidR="007F6F46" w:rsidRPr="009878AE" w:rsidRDefault="007F6F46" w:rsidP="009878AE">
      <w:pPr>
        <w:spacing w:after="0" w:line="240" w:lineRule="auto"/>
        <w:ind w:right="318" w:firstLine="709"/>
        <w:jc w:val="both"/>
        <w:rPr>
          <w:rFonts w:ascii="Times New Roman" w:hAnsi="Times New Roman" w:cs="Times New Roman"/>
        </w:rPr>
      </w:pPr>
      <w:r w:rsidRPr="009878AE">
        <w:rPr>
          <w:rFonts w:ascii="Times New Roman" w:hAnsi="Times New Roman" w:cs="Times New Roman"/>
        </w:rPr>
        <w:t xml:space="preserve">Программный материал объединен в целостную систему спортивной подготовки и предполагает решение следующих </w:t>
      </w:r>
      <w:r w:rsidRPr="009878AE">
        <w:rPr>
          <w:rFonts w:ascii="Times New Roman" w:hAnsi="Times New Roman" w:cs="Times New Roman"/>
          <w:b/>
        </w:rPr>
        <w:t>основных задач</w:t>
      </w:r>
      <w:r w:rsidRPr="009878AE">
        <w:rPr>
          <w:rFonts w:ascii="Times New Roman" w:hAnsi="Times New Roman" w:cs="Times New Roman"/>
        </w:rPr>
        <w:t>:</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 освоить технику игры в волейбол;</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 содейств</w:t>
      </w:r>
      <w:r w:rsidR="00C21BDC" w:rsidRPr="009878AE">
        <w:rPr>
          <w:rFonts w:ascii="Times New Roman" w:hAnsi="Times New Roman" w:cs="Times New Roman"/>
        </w:rPr>
        <w:t>овать</w:t>
      </w:r>
      <w:r w:rsidRPr="009878AE">
        <w:rPr>
          <w:rFonts w:ascii="Times New Roman" w:hAnsi="Times New Roman" w:cs="Times New Roman"/>
        </w:rPr>
        <w:t xml:space="preserve"> всесторонне</w:t>
      </w:r>
      <w:r w:rsidR="00C21BDC" w:rsidRPr="009878AE">
        <w:rPr>
          <w:rFonts w:ascii="Times New Roman" w:hAnsi="Times New Roman" w:cs="Times New Roman"/>
        </w:rPr>
        <w:t>му</w:t>
      </w:r>
      <w:r w:rsidRPr="009878AE">
        <w:rPr>
          <w:rFonts w:ascii="Times New Roman" w:hAnsi="Times New Roman" w:cs="Times New Roman"/>
        </w:rPr>
        <w:t xml:space="preserve"> физическо</w:t>
      </w:r>
      <w:r w:rsidR="00C21BDC" w:rsidRPr="009878AE">
        <w:rPr>
          <w:rFonts w:ascii="Times New Roman" w:hAnsi="Times New Roman" w:cs="Times New Roman"/>
        </w:rPr>
        <w:t>муразвитию</w:t>
      </w:r>
      <w:r w:rsidRPr="009878AE">
        <w:rPr>
          <w:rFonts w:ascii="Times New Roman" w:hAnsi="Times New Roman" w:cs="Times New Roman"/>
        </w:rPr>
        <w:t xml:space="preserve"> и укреплению здоровья </w:t>
      </w:r>
      <w:proofErr w:type="gramStart"/>
      <w:r w:rsidRPr="009878AE">
        <w:rPr>
          <w:rFonts w:ascii="Times New Roman" w:hAnsi="Times New Roman" w:cs="Times New Roman"/>
        </w:rPr>
        <w:t>занимающихся</w:t>
      </w:r>
      <w:proofErr w:type="gramEnd"/>
      <w:r w:rsidRPr="009878AE">
        <w:rPr>
          <w:rFonts w:ascii="Times New Roman" w:hAnsi="Times New Roman" w:cs="Times New Roman"/>
        </w:rPr>
        <w:t>;</w:t>
      </w:r>
    </w:p>
    <w:p w:rsidR="007F6F46" w:rsidRPr="009878AE" w:rsidRDefault="00C21BDC" w:rsidP="009878AE">
      <w:pPr>
        <w:spacing w:after="0" w:line="240" w:lineRule="auto"/>
        <w:jc w:val="both"/>
        <w:rPr>
          <w:rFonts w:ascii="Times New Roman" w:hAnsi="Times New Roman" w:cs="Times New Roman"/>
        </w:rPr>
      </w:pPr>
      <w:r w:rsidRPr="009878AE">
        <w:rPr>
          <w:rFonts w:ascii="Times New Roman" w:hAnsi="Times New Roman" w:cs="Times New Roman"/>
        </w:rPr>
        <w:t xml:space="preserve">- обеспечить </w:t>
      </w:r>
      <w:r w:rsidR="007F6F46" w:rsidRPr="009878AE">
        <w:rPr>
          <w:rFonts w:ascii="Times New Roman" w:hAnsi="Times New Roman" w:cs="Times New Roman"/>
        </w:rPr>
        <w:t>повышение уровня физической подготовленности, совершенствование технико-тактического мастерства;</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 xml:space="preserve">- </w:t>
      </w:r>
      <w:r w:rsidR="00C21BDC" w:rsidRPr="009878AE">
        <w:rPr>
          <w:rFonts w:ascii="Times New Roman" w:hAnsi="Times New Roman" w:cs="Times New Roman"/>
        </w:rPr>
        <w:t xml:space="preserve">способствовать </w:t>
      </w:r>
      <w:r w:rsidRPr="009878AE">
        <w:rPr>
          <w:rFonts w:ascii="Times New Roman" w:hAnsi="Times New Roman" w:cs="Times New Roman"/>
        </w:rPr>
        <w:t>развити</w:t>
      </w:r>
      <w:r w:rsidR="00C21BDC" w:rsidRPr="009878AE">
        <w:rPr>
          <w:rFonts w:ascii="Times New Roman" w:hAnsi="Times New Roman" w:cs="Times New Roman"/>
        </w:rPr>
        <w:t>ю</w:t>
      </w:r>
      <w:r w:rsidRPr="009878AE">
        <w:rPr>
          <w:rFonts w:ascii="Times New Roman" w:hAnsi="Times New Roman" w:cs="Times New Roman"/>
        </w:rPr>
        <w:t xml:space="preserve"> мотивации </w:t>
      </w:r>
      <w:proofErr w:type="gramStart"/>
      <w:r w:rsidRPr="009878AE">
        <w:rPr>
          <w:rFonts w:ascii="Times New Roman" w:hAnsi="Times New Roman" w:cs="Times New Roman"/>
        </w:rPr>
        <w:t>обучающихся</w:t>
      </w:r>
      <w:proofErr w:type="gramEnd"/>
      <w:r w:rsidRPr="009878AE">
        <w:rPr>
          <w:rFonts w:ascii="Times New Roman" w:hAnsi="Times New Roman" w:cs="Times New Roman"/>
        </w:rPr>
        <w:t xml:space="preserve"> к </w:t>
      </w:r>
      <w:r w:rsidR="00C21BDC" w:rsidRPr="009878AE">
        <w:rPr>
          <w:rFonts w:ascii="Times New Roman" w:hAnsi="Times New Roman" w:cs="Times New Roman"/>
        </w:rPr>
        <w:t>занятию спортом;</w:t>
      </w:r>
    </w:p>
    <w:p w:rsidR="00C21BDC" w:rsidRPr="009878AE" w:rsidRDefault="00C21BDC" w:rsidP="009878AE">
      <w:pPr>
        <w:spacing w:after="0" w:line="240" w:lineRule="auto"/>
        <w:jc w:val="both"/>
        <w:rPr>
          <w:rFonts w:ascii="Times New Roman" w:hAnsi="Times New Roman" w:cs="Times New Roman"/>
        </w:rPr>
      </w:pPr>
      <w:r w:rsidRPr="009878AE">
        <w:rPr>
          <w:rFonts w:ascii="Times New Roman" w:hAnsi="Times New Roman" w:cs="Times New Roman"/>
        </w:rPr>
        <w:t>- воспитать социально активную личность, готовую к трудовой деятельности в будущем.</w:t>
      </w:r>
    </w:p>
    <w:p w:rsidR="007F6F46" w:rsidRPr="009878AE" w:rsidRDefault="007F6F46" w:rsidP="009878AE">
      <w:pPr>
        <w:spacing w:after="0" w:line="240" w:lineRule="auto"/>
        <w:ind w:firstLine="708"/>
        <w:jc w:val="both"/>
        <w:rPr>
          <w:rFonts w:ascii="Times New Roman" w:hAnsi="Times New Roman" w:cs="Times New Roman"/>
        </w:rPr>
      </w:pPr>
      <w:r w:rsidRPr="009878AE">
        <w:rPr>
          <w:rFonts w:ascii="Times New Roman" w:hAnsi="Times New Roman" w:cs="Times New Roman"/>
        </w:rPr>
        <w:t xml:space="preserve">Основной показатель работы спортивной </w:t>
      </w:r>
      <w:r w:rsidR="00FA1C4A" w:rsidRPr="009878AE">
        <w:rPr>
          <w:rFonts w:ascii="Times New Roman" w:hAnsi="Times New Roman" w:cs="Times New Roman"/>
        </w:rPr>
        <w:t>секции</w:t>
      </w:r>
      <w:r w:rsidRPr="009878AE">
        <w:rPr>
          <w:rFonts w:ascii="Times New Roman" w:hAnsi="Times New Roman" w:cs="Times New Roman"/>
        </w:rPr>
        <w:t xml:space="preserve"> по волейболу  - стабильность состава занимающихся, динамика прироста индивидуальных показателей выполнения программных </w:t>
      </w:r>
      <w:proofErr w:type="gramStart"/>
      <w:r w:rsidRPr="009878AE">
        <w:rPr>
          <w:rFonts w:ascii="Times New Roman" w:hAnsi="Times New Roman" w:cs="Times New Roman"/>
        </w:rPr>
        <w:t>требований</w:t>
      </w:r>
      <w:proofErr w:type="gramEnd"/>
      <w:r w:rsidRPr="009878AE">
        <w:rPr>
          <w:rFonts w:ascii="Times New Roman" w:hAnsi="Times New Roman" w:cs="Times New Roman"/>
        </w:rPr>
        <w:t xml:space="preserve">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вклад в подготовку молодежных и юношеских сборных команд страны,  результаты участия в соревнованиях. Выполнение нормативных требований по уровню подготовленности и спортивного разряда.  В комплексном зачете учитываются в целом все результаты (более высокие в одних нормативах в известной мере компенсируют более низкие в других).   </w:t>
      </w:r>
    </w:p>
    <w:p w:rsidR="00C21BDC" w:rsidRPr="009878AE" w:rsidRDefault="00C21BDC" w:rsidP="009878AE">
      <w:pPr>
        <w:pStyle w:val="a3"/>
        <w:shd w:val="clear" w:color="auto" w:fill="FFFFFF"/>
        <w:spacing w:before="0" w:beforeAutospacing="0" w:after="0" w:afterAutospacing="0"/>
        <w:jc w:val="center"/>
        <w:rPr>
          <w:b/>
          <w:bCs/>
          <w:sz w:val="22"/>
          <w:szCs w:val="22"/>
        </w:rPr>
      </w:pPr>
    </w:p>
    <w:p w:rsidR="00FA1C4A" w:rsidRPr="009878AE" w:rsidRDefault="00FA1C4A" w:rsidP="009878AE">
      <w:pPr>
        <w:pStyle w:val="a3"/>
        <w:shd w:val="clear" w:color="auto" w:fill="FFFFFF"/>
        <w:spacing w:before="0" w:beforeAutospacing="0" w:after="0" w:afterAutospacing="0"/>
        <w:jc w:val="center"/>
        <w:rPr>
          <w:b/>
          <w:bCs/>
          <w:sz w:val="22"/>
          <w:szCs w:val="22"/>
        </w:rPr>
      </w:pPr>
    </w:p>
    <w:p w:rsidR="00A5029C" w:rsidRPr="009878AE" w:rsidRDefault="00FA1C4A" w:rsidP="009878AE">
      <w:pPr>
        <w:pStyle w:val="a3"/>
        <w:shd w:val="clear" w:color="auto" w:fill="FFFFFF"/>
        <w:spacing w:before="0" w:beforeAutospacing="0" w:after="0" w:afterAutospacing="0"/>
        <w:jc w:val="center"/>
        <w:rPr>
          <w:b/>
          <w:bCs/>
          <w:sz w:val="22"/>
          <w:szCs w:val="22"/>
        </w:rPr>
      </w:pPr>
      <w:r w:rsidRPr="009878AE">
        <w:rPr>
          <w:b/>
          <w:bCs/>
          <w:sz w:val="22"/>
          <w:szCs w:val="22"/>
        </w:rPr>
        <w:t>ОБЩАЯ ХАРАКТЕРИСТИКА КУРСА</w:t>
      </w:r>
    </w:p>
    <w:p w:rsidR="00C21BDC" w:rsidRPr="009878AE" w:rsidRDefault="00C21BDC" w:rsidP="009878AE">
      <w:pPr>
        <w:pStyle w:val="a3"/>
        <w:shd w:val="clear" w:color="auto" w:fill="FFFFFF"/>
        <w:spacing w:before="0" w:beforeAutospacing="0" w:after="0" w:afterAutospacing="0"/>
        <w:jc w:val="center"/>
        <w:rPr>
          <w:rStyle w:val="FontStyle33"/>
        </w:rPr>
      </w:pPr>
    </w:p>
    <w:p w:rsidR="007F6F46" w:rsidRPr="009878AE" w:rsidRDefault="00A5029C" w:rsidP="009878AE">
      <w:pPr>
        <w:pStyle w:val="Style9"/>
        <w:widowControl/>
        <w:spacing w:line="240" w:lineRule="auto"/>
        <w:ind w:firstLine="709"/>
        <w:jc w:val="both"/>
        <w:rPr>
          <w:rStyle w:val="FontStyle33"/>
        </w:rPr>
      </w:pPr>
      <w:r w:rsidRPr="009878AE">
        <w:rPr>
          <w:rStyle w:val="FontStyle33"/>
        </w:rPr>
        <w:t>Данная программа в</w:t>
      </w:r>
      <w:r w:rsidR="007F6F46" w:rsidRPr="009878AE">
        <w:rPr>
          <w:rStyle w:val="FontStyle33"/>
        </w:rPr>
        <w:t>ключает в себя теоретическую и практическую часть. В теоретической части рассматриваются вопросы техники и тактики игры в волейбол. В практической части углублено изучаются технические приемы и тактические комбинации. В занятиях с учащимися 1</w:t>
      </w:r>
      <w:r w:rsidR="00C412D3" w:rsidRPr="009878AE">
        <w:rPr>
          <w:rStyle w:val="FontStyle33"/>
        </w:rPr>
        <w:t>2</w:t>
      </w:r>
      <w:r w:rsidR="007F6F46" w:rsidRPr="009878AE">
        <w:rPr>
          <w:rStyle w:val="FontStyle33"/>
        </w:rPr>
        <w:t xml:space="preserve">-17 лет целесообразно акцентировать внимание на комбинированные упражнения, технику передач и учебно-тренировочные игры. </w:t>
      </w:r>
    </w:p>
    <w:p w:rsidR="009878AE" w:rsidRPr="009878AE" w:rsidRDefault="00FA1C4A" w:rsidP="009878AE">
      <w:pPr>
        <w:spacing w:after="0" w:line="240" w:lineRule="auto"/>
        <w:ind w:right="-1" w:firstLine="709"/>
        <w:jc w:val="both"/>
        <w:rPr>
          <w:rFonts w:ascii="Times New Roman" w:hAnsi="Times New Roman" w:cs="Times New Roman"/>
        </w:rPr>
      </w:pPr>
      <w:r w:rsidRPr="009878AE">
        <w:rPr>
          <w:rFonts w:ascii="Times New Roman" w:hAnsi="Times New Roman" w:cs="Times New Roman"/>
        </w:rPr>
        <w:t xml:space="preserve">В основу отбора и систематизации материала содержания программы положены принципы комплексности, преемственности и вариативности. Принцип комплексности программы выражен в теснейшей взаимосвязи всех сторон учебно-тренировочного процесса: теоретической, практической, физической и психологической подготовки, педагогического и медицинского контроля. Принцип преемственности прослеживается в последовательности изложения </w:t>
      </w:r>
      <w:r w:rsidRPr="009878AE">
        <w:rPr>
          <w:rFonts w:ascii="Times New Roman" w:hAnsi="Times New Roman" w:cs="Times New Roman"/>
        </w:rPr>
        <w:lastRenderedPageBreak/>
        <w:t xml:space="preserve">теоретического материала по этапам обучения, в углублении и расширении знаний по вопросам теории в соответствии с требованиями возрастающего  мастерства спортсменов, постепенном, от этапа к этапу усложнений содержания тренировок, в росте объемов тренировочных и соревновательных нагрузок, единстве задач, средств и методов подготовки. Принцип вариативности дает  определенную свободу выбора средств и методов, в определении времени для подготовки спортсменов. Исходя из конкретных обстоятельств, при решении той или иной педагогической задачи учитель может вносить свои коррективы в построении учебно-тренировочных занятий, не нарушая общих подходов. Учебный материал усложняется в зависимости от года обучения. </w:t>
      </w:r>
    </w:p>
    <w:p w:rsidR="00FA1C4A" w:rsidRPr="009878AE" w:rsidRDefault="00FA1C4A" w:rsidP="009878AE">
      <w:pPr>
        <w:spacing w:after="0" w:line="240" w:lineRule="auto"/>
        <w:ind w:right="-1" w:firstLine="709"/>
        <w:jc w:val="both"/>
        <w:rPr>
          <w:rFonts w:ascii="Times New Roman" w:hAnsi="Times New Roman" w:cs="Times New Roman"/>
          <w:b/>
        </w:rPr>
      </w:pPr>
      <w:r w:rsidRPr="009878AE">
        <w:rPr>
          <w:rFonts w:ascii="Times New Roman" w:hAnsi="Times New Roman" w:cs="Times New Roman"/>
        </w:rPr>
        <w:t>Образовательный компонент программы предполагает обучение подростков 1</w:t>
      </w:r>
      <w:r w:rsidR="009878AE" w:rsidRPr="009878AE">
        <w:rPr>
          <w:rFonts w:ascii="Times New Roman" w:hAnsi="Times New Roman" w:cs="Times New Roman"/>
        </w:rPr>
        <w:t>1</w:t>
      </w:r>
      <w:r w:rsidRPr="009878AE">
        <w:rPr>
          <w:rFonts w:ascii="Times New Roman" w:hAnsi="Times New Roman" w:cs="Times New Roman"/>
        </w:rPr>
        <w:t xml:space="preserve">-17 лет, параллельно которому идёт включение воспитательного процесса, организованного через тренировку. Данный процесс происходит не стихийно, а в результате целенаправленного педагогического воздействия. Программа предполагает: индивидуальное консультирование в течение учебного года и предсоревновательную подготовку </w:t>
      </w:r>
      <w:proofErr w:type="gramStart"/>
      <w:r w:rsidRPr="009878AE">
        <w:rPr>
          <w:rFonts w:ascii="Times New Roman" w:hAnsi="Times New Roman" w:cs="Times New Roman"/>
        </w:rPr>
        <w:t>обучающих</w:t>
      </w:r>
      <w:proofErr w:type="gramEnd"/>
      <w:r w:rsidRPr="009878AE">
        <w:rPr>
          <w:rFonts w:ascii="Times New Roman" w:hAnsi="Times New Roman" w:cs="Times New Roman"/>
        </w:rPr>
        <w:t>.</w:t>
      </w:r>
    </w:p>
    <w:p w:rsidR="00FA1C4A" w:rsidRPr="009878AE" w:rsidRDefault="00FA1C4A" w:rsidP="009878AE">
      <w:pPr>
        <w:spacing w:after="0" w:line="240" w:lineRule="auto"/>
        <w:ind w:right="-1" w:firstLine="709"/>
        <w:jc w:val="both"/>
        <w:rPr>
          <w:rFonts w:ascii="Times New Roman" w:hAnsi="Times New Roman" w:cs="Times New Roman"/>
        </w:rPr>
      </w:pPr>
      <w:r w:rsidRPr="009878AE">
        <w:rPr>
          <w:rFonts w:ascii="Times New Roman" w:hAnsi="Times New Roman" w:cs="Times New Roman"/>
        </w:rPr>
        <w:t>Материал программы дается в трех разделах: основы знаний; общая и специальная физическая подготовка; техника и тактика игры.</w:t>
      </w:r>
    </w:p>
    <w:p w:rsidR="00FA1C4A" w:rsidRPr="009878AE" w:rsidRDefault="00FA1C4A" w:rsidP="009878AE">
      <w:pPr>
        <w:spacing w:after="0" w:line="240" w:lineRule="auto"/>
        <w:ind w:right="-1" w:firstLine="709"/>
        <w:jc w:val="both"/>
        <w:rPr>
          <w:rFonts w:ascii="Times New Roman" w:hAnsi="Times New Roman" w:cs="Times New Roman"/>
        </w:rPr>
      </w:pPr>
      <w:r w:rsidRPr="009878AE">
        <w:rPr>
          <w:rFonts w:ascii="Times New Roman" w:hAnsi="Times New Roman" w:cs="Times New Roman"/>
        </w:rPr>
        <w:t>В разделе «Основы знаний» представлен материал по истории развития волейбола, правила соревнований.</w:t>
      </w:r>
    </w:p>
    <w:p w:rsidR="00FA1C4A" w:rsidRPr="009878AE" w:rsidRDefault="00FA1C4A" w:rsidP="009878AE">
      <w:pPr>
        <w:spacing w:after="0" w:line="240" w:lineRule="auto"/>
        <w:ind w:right="-1" w:firstLine="709"/>
        <w:jc w:val="both"/>
        <w:rPr>
          <w:rFonts w:ascii="Times New Roman" w:hAnsi="Times New Roman" w:cs="Times New Roman"/>
        </w:rPr>
      </w:pPr>
      <w:r w:rsidRPr="009878AE">
        <w:rPr>
          <w:rFonts w:ascii="Times New Roman" w:hAnsi="Times New Roman" w:cs="Times New Roman"/>
        </w:rPr>
        <w:t>В разделе «Общая и специальная физическая подготовка» даны упражнения, которые способствуют формированию общей культуры движений, подготавливают организм к физической деятельности, развивают определенные двигательные качества.</w:t>
      </w:r>
    </w:p>
    <w:p w:rsidR="00FA1C4A" w:rsidRPr="009878AE" w:rsidRDefault="00FA1C4A" w:rsidP="009878AE">
      <w:pPr>
        <w:spacing w:after="0" w:line="240" w:lineRule="auto"/>
        <w:ind w:right="-1" w:firstLine="709"/>
        <w:jc w:val="both"/>
        <w:rPr>
          <w:rFonts w:ascii="Times New Roman" w:hAnsi="Times New Roman" w:cs="Times New Roman"/>
        </w:rPr>
      </w:pPr>
      <w:r w:rsidRPr="009878AE">
        <w:rPr>
          <w:rFonts w:ascii="Times New Roman" w:hAnsi="Times New Roman" w:cs="Times New Roman"/>
        </w:rPr>
        <w:t>В разделе «Техника и тактика игры» представлен материал, способствующий обучению техническим и тактическим приемам игры.</w:t>
      </w:r>
    </w:p>
    <w:p w:rsidR="00FA1C4A" w:rsidRPr="009878AE" w:rsidRDefault="00FA1C4A" w:rsidP="009878AE">
      <w:pPr>
        <w:spacing w:after="0" w:line="240" w:lineRule="auto"/>
        <w:ind w:right="-1" w:firstLine="709"/>
        <w:jc w:val="both"/>
        <w:rPr>
          <w:rFonts w:ascii="Times New Roman" w:hAnsi="Times New Roman" w:cs="Times New Roman"/>
        </w:rPr>
      </w:pPr>
      <w:r w:rsidRPr="009878AE">
        <w:rPr>
          <w:rFonts w:ascii="Times New Roman" w:hAnsi="Times New Roman" w:cs="Times New Roman"/>
        </w:rPr>
        <w:t xml:space="preserve">В конце </w:t>
      </w:r>
      <w:proofErr w:type="gramStart"/>
      <w:r w:rsidRPr="009878AE">
        <w:rPr>
          <w:rFonts w:ascii="Times New Roman" w:hAnsi="Times New Roman" w:cs="Times New Roman"/>
        </w:rPr>
        <w:t>обучения по программе</w:t>
      </w:r>
      <w:proofErr w:type="gramEnd"/>
      <w:r w:rsidRPr="009878AE">
        <w:rPr>
          <w:rFonts w:ascii="Times New Roman" w:hAnsi="Times New Roman" w:cs="Times New Roman"/>
        </w:rPr>
        <w:t xml:space="preserve"> учащиеся должны знать правила игры и принимать участие в соревнованиях.</w:t>
      </w:r>
    </w:p>
    <w:p w:rsidR="00FA1C4A" w:rsidRPr="009878AE" w:rsidRDefault="00FA1C4A" w:rsidP="009878AE">
      <w:pPr>
        <w:spacing w:after="0" w:line="240" w:lineRule="auto"/>
        <w:ind w:right="-1" w:firstLine="709"/>
        <w:jc w:val="both"/>
        <w:rPr>
          <w:rFonts w:ascii="Times New Roman" w:hAnsi="Times New Roman" w:cs="Times New Roman"/>
        </w:rPr>
      </w:pPr>
      <w:r w:rsidRPr="009878AE">
        <w:rPr>
          <w:rFonts w:ascii="Times New Roman" w:hAnsi="Times New Roman" w:cs="Times New Roman"/>
        </w:rPr>
        <w:t>Содержание самостоятельной работы включает в себя выполнение комплексов упражнений для повышения общей и специальной физической подготовки.</w:t>
      </w:r>
    </w:p>
    <w:p w:rsidR="00A5029C" w:rsidRPr="009878AE" w:rsidRDefault="00A5029C" w:rsidP="009878AE">
      <w:pPr>
        <w:pStyle w:val="Style9"/>
        <w:widowControl/>
        <w:spacing w:line="240" w:lineRule="auto"/>
        <w:ind w:firstLine="709"/>
        <w:jc w:val="both"/>
        <w:rPr>
          <w:rStyle w:val="FontStyle33"/>
        </w:rPr>
      </w:pPr>
    </w:p>
    <w:p w:rsidR="00C21BDC" w:rsidRPr="009878AE" w:rsidRDefault="00C21BDC" w:rsidP="009878AE">
      <w:pPr>
        <w:pStyle w:val="a3"/>
        <w:shd w:val="clear" w:color="auto" w:fill="FFFFFF"/>
        <w:spacing w:before="0" w:beforeAutospacing="0" w:after="0" w:afterAutospacing="0"/>
        <w:jc w:val="center"/>
        <w:rPr>
          <w:b/>
          <w:bCs/>
          <w:sz w:val="22"/>
          <w:szCs w:val="22"/>
        </w:rPr>
      </w:pPr>
    </w:p>
    <w:p w:rsidR="00A5029C" w:rsidRPr="009878AE" w:rsidRDefault="00FA1C4A" w:rsidP="009878AE">
      <w:pPr>
        <w:pStyle w:val="a3"/>
        <w:shd w:val="clear" w:color="auto" w:fill="FFFFFF"/>
        <w:spacing w:before="0" w:beforeAutospacing="0" w:after="0" w:afterAutospacing="0"/>
        <w:jc w:val="center"/>
        <w:rPr>
          <w:b/>
          <w:bCs/>
          <w:sz w:val="22"/>
          <w:szCs w:val="22"/>
        </w:rPr>
      </w:pPr>
      <w:r w:rsidRPr="009878AE">
        <w:rPr>
          <w:b/>
          <w:bCs/>
          <w:sz w:val="22"/>
          <w:szCs w:val="22"/>
        </w:rPr>
        <w:t>МЕСТО КУРСА В УЧЕБНОМ ПЛАНЕ</w:t>
      </w:r>
    </w:p>
    <w:p w:rsidR="00FA1C4A" w:rsidRPr="009878AE" w:rsidRDefault="00FA1C4A" w:rsidP="009878AE">
      <w:pPr>
        <w:pStyle w:val="a3"/>
        <w:shd w:val="clear" w:color="auto" w:fill="FFFFFF"/>
        <w:spacing w:before="0" w:beforeAutospacing="0" w:after="0" w:afterAutospacing="0"/>
        <w:jc w:val="center"/>
        <w:rPr>
          <w:sz w:val="22"/>
          <w:szCs w:val="22"/>
        </w:rPr>
      </w:pPr>
    </w:p>
    <w:p w:rsidR="00A5029C" w:rsidRPr="009878AE" w:rsidRDefault="00A5029C" w:rsidP="009878AE">
      <w:pPr>
        <w:spacing w:after="0" w:line="240" w:lineRule="auto"/>
        <w:ind w:firstLine="708"/>
        <w:jc w:val="both"/>
        <w:rPr>
          <w:rStyle w:val="FontStyle33"/>
        </w:rPr>
      </w:pPr>
      <w:r w:rsidRPr="009878AE">
        <w:rPr>
          <w:rFonts w:ascii="Times New Roman" w:hAnsi="Times New Roman" w:cs="Times New Roman"/>
        </w:rPr>
        <w:t xml:space="preserve">В системе физического воспитания школьников одним из направлений является внеклассная работа. Основу ее составляет организация работы школьной спортивной секции. Волейбол является одним из ведущих видов спорта в организации секционной работы в общеобразовательном учреждении. </w:t>
      </w:r>
      <w:r w:rsidR="00C21BDC" w:rsidRPr="009878AE">
        <w:rPr>
          <w:rFonts w:ascii="Times New Roman" w:hAnsi="Times New Roman" w:cs="Times New Roman"/>
        </w:rPr>
        <w:t xml:space="preserve">Режим учебно-тренировочной работы рассчитан на 34 </w:t>
      </w:r>
      <w:r w:rsidR="009878AE" w:rsidRPr="009878AE">
        <w:rPr>
          <w:rFonts w:ascii="Times New Roman" w:hAnsi="Times New Roman" w:cs="Times New Roman"/>
        </w:rPr>
        <w:t xml:space="preserve">учебные </w:t>
      </w:r>
      <w:r w:rsidR="00C21BDC" w:rsidRPr="009878AE">
        <w:rPr>
          <w:rFonts w:ascii="Times New Roman" w:hAnsi="Times New Roman" w:cs="Times New Roman"/>
        </w:rPr>
        <w:t xml:space="preserve">недели </w:t>
      </w:r>
      <w:r w:rsidR="009878AE" w:rsidRPr="009878AE">
        <w:rPr>
          <w:rFonts w:ascii="Times New Roman" w:hAnsi="Times New Roman" w:cs="Times New Roman"/>
        </w:rPr>
        <w:t xml:space="preserve">по </w:t>
      </w:r>
      <w:r w:rsidRPr="009878AE">
        <w:rPr>
          <w:rFonts w:ascii="Times New Roman" w:hAnsi="Times New Roman" w:cs="Times New Roman"/>
        </w:rPr>
        <w:t xml:space="preserve">2 </w:t>
      </w:r>
      <w:r w:rsidR="009878AE" w:rsidRPr="009878AE">
        <w:rPr>
          <w:rFonts w:ascii="Times New Roman" w:hAnsi="Times New Roman" w:cs="Times New Roman"/>
        </w:rPr>
        <w:t>часа в неделю</w:t>
      </w:r>
      <w:r w:rsidRPr="009878AE">
        <w:rPr>
          <w:rFonts w:ascii="Times New Roman" w:hAnsi="Times New Roman" w:cs="Times New Roman"/>
        </w:rPr>
        <w:t xml:space="preserve">. </w:t>
      </w:r>
    </w:p>
    <w:p w:rsidR="007F6F46" w:rsidRDefault="007F6F46" w:rsidP="009878AE">
      <w:pPr>
        <w:spacing w:after="0" w:line="240" w:lineRule="auto"/>
        <w:rPr>
          <w:rFonts w:ascii="Times New Roman" w:hAnsi="Times New Roman" w:cs="Times New Roman"/>
          <w:b/>
        </w:rPr>
      </w:pPr>
    </w:p>
    <w:p w:rsidR="009878AE" w:rsidRPr="009878AE" w:rsidRDefault="009878AE" w:rsidP="009878AE">
      <w:pPr>
        <w:spacing w:after="0" w:line="240" w:lineRule="auto"/>
        <w:rPr>
          <w:rFonts w:ascii="Times New Roman" w:hAnsi="Times New Roman" w:cs="Times New Roman"/>
          <w:b/>
        </w:rPr>
      </w:pPr>
    </w:p>
    <w:p w:rsidR="009878AE" w:rsidRDefault="009878AE" w:rsidP="009878AE">
      <w:pPr>
        <w:pStyle w:val="a3"/>
        <w:shd w:val="clear" w:color="auto" w:fill="FFFFFF"/>
        <w:spacing w:before="0" w:beforeAutospacing="0" w:after="0" w:afterAutospacing="0"/>
        <w:jc w:val="center"/>
        <w:rPr>
          <w:b/>
          <w:bCs/>
          <w:color w:val="000000"/>
          <w:sz w:val="22"/>
          <w:szCs w:val="22"/>
        </w:rPr>
      </w:pPr>
      <w:r w:rsidRPr="009878AE">
        <w:rPr>
          <w:b/>
          <w:bCs/>
          <w:color w:val="000000"/>
          <w:sz w:val="22"/>
          <w:szCs w:val="22"/>
        </w:rPr>
        <w:t xml:space="preserve">ЛИЧНОСТНЫЕ, МЕТАПРЕДМЕТНЫЕ И ПРЕДМЕТНЫЕ РЕЗУЛЬТАТЫ </w:t>
      </w:r>
    </w:p>
    <w:p w:rsidR="009878AE" w:rsidRPr="009878AE" w:rsidRDefault="009878AE" w:rsidP="009878AE">
      <w:pPr>
        <w:pStyle w:val="a3"/>
        <w:shd w:val="clear" w:color="auto" w:fill="FFFFFF"/>
        <w:spacing w:before="0" w:beforeAutospacing="0" w:after="0" w:afterAutospacing="0"/>
        <w:jc w:val="center"/>
        <w:rPr>
          <w:b/>
          <w:bCs/>
          <w:color w:val="000000"/>
          <w:sz w:val="22"/>
          <w:szCs w:val="22"/>
        </w:rPr>
      </w:pPr>
    </w:p>
    <w:p w:rsidR="000D510B" w:rsidRPr="009878AE" w:rsidRDefault="000D510B" w:rsidP="009878AE">
      <w:pPr>
        <w:pStyle w:val="a3"/>
        <w:shd w:val="clear" w:color="auto" w:fill="FFFFFF"/>
        <w:spacing w:before="0" w:beforeAutospacing="0" w:after="0" w:afterAutospacing="0"/>
        <w:ind w:firstLine="708"/>
        <w:jc w:val="both"/>
        <w:rPr>
          <w:color w:val="000000"/>
          <w:sz w:val="22"/>
          <w:szCs w:val="22"/>
        </w:rPr>
      </w:pPr>
      <w:r w:rsidRPr="009878AE">
        <w:rPr>
          <w:color w:val="000000"/>
          <w:sz w:val="22"/>
          <w:szCs w:val="22"/>
        </w:rPr>
        <w:t>В соответствии с требованиями к результатам освоения ос</w:t>
      </w:r>
      <w:r w:rsidRPr="009878AE">
        <w:rPr>
          <w:color w:val="000000"/>
          <w:sz w:val="22"/>
          <w:szCs w:val="22"/>
        </w:rPr>
        <w:softHyphen/>
        <w:t>новной образовательной программы начального общего об</w:t>
      </w:r>
      <w:r w:rsidRPr="009878AE">
        <w:rPr>
          <w:color w:val="000000"/>
          <w:sz w:val="22"/>
          <w:szCs w:val="22"/>
        </w:rPr>
        <w:softHyphen/>
        <w:t>разования Федерального государственного образовательного стандарта (Приказ Министерства образования и науки Рос</w:t>
      </w:r>
      <w:r w:rsidRPr="009878AE">
        <w:rPr>
          <w:color w:val="000000"/>
          <w:sz w:val="22"/>
          <w:szCs w:val="22"/>
        </w:rPr>
        <w:softHyphen/>
        <w:t>сийской Федерации от 6 октября 2009 г. №373) данная рабочая программа направлена на достижение учащи</w:t>
      </w:r>
      <w:r w:rsidRPr="009878AE">
        <w:rPr>
          <w:color w:val="000000"/>
          <w:sz w:val="22"/>
          <w:szCs w:val="22"/>
        </w:rPr>
        <w:softHyphen/>
        <w:t xml:space="preserve">мися личностных, </w:t>
      </w:r>
      <w:proofErr w:type="spellStart"/>
      <w:r w:rsidRPr="009878AE">
        <w:rPr>
          <w:color w:val="000000"/>
          <w:sz w:val="22"/>
          <w:szCs w:val="22"/>
        </w:rPr>
        <w:t>метапредметных</w:t>
      </w:r>
      <w:proofErr w:type="spellEnd"/>
      <w:r w:rsidRPr="009878AE">
        <w:rPr>
          <w:color w:val="000000"/>
          <w:sz w:val="22"/>
          <w:szCs w:val="22"/>
        </w:rPr>
        <w:t xml:space="preserve"> и предметных результатов.</w:t>
      </w:r>
    </w:p>
    <w:p w:rsidR="000D510B" w:rsidRPr="009878AE" w:rsidRDefault="000D510B" w:rsidP="009878AE">
      <w:pPr>
        <w:pStyle w:val="a3"/>
        <w:shd w:val="clear" w:color="auto" w:fill="FFFFFF"/>
        <w:spacing w:before="0" w:beforeAutospacing="0" w:after="0" w:afterAutospacing="0"/>
        <w:ind w:firstLine="708"/>
        <w:jc w:val="both"/>
        <w:rPr>
          <w:color w:val="000000"/>
          <w:sz w:val="22"/>
          <w:szCs w:val="22"/>
        </w:rPr>
      </w:pPr>
      <w:r w:rsidRPr="009878AE">
        <w:rPr>
          <w:b/>
          <w:bCs/>
          <w:color w:val="000000"/>
          <w:sz w:val="22"/>
          <w:szCs w:val="22"/>
        </w:rPr>
        <w:t>Личностными результатами </w:t>
      </w:r>
      <w:r w:rsidRPr="009878AE">
        <w:rPr>
          <w:color w:val="000000"/>
          <w:sz w:val="22"/>
          <w:szCs w:val="22"/>
        </w:rPr>
        <w:t>освоения учащимися содержания программы являются следующие умения:</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проявлять положительные качества личности и управлять своими эмоциями в различных (нестандартных) ситуациях и условиях;</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проявлять дисциплинированность, трудолюбие и упорство в достижении поставленных целей;</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оказывать бескорыстную помощь своим сверстникам, находить с ними общий язык и общие интересы.</w:t>
      </w:r>
    </w:p>
    <w:p w:rsidR="000D510B" w:rsidRPr="009878AE" w:rsidRDefault="000D510B" w:rsidP="009878AE">
      <w:pPr>
        <w:pStyle w:val="a3"/>
        <w:shd w:val="clear" w:color="auto" w:fill="FFFFFF"/>
        <w:spacing w:before="0" w:beforeAutospacing="0" w:after="0" w:afterAutospacing="0"/>
        <w:ind w:firstLine="708"/>
        <w:jc w:val="both"/>
        <w:rPr>
          <w:color w:val="000000"/>
          <w:sz w:val="22"/>
          <w:szCs w:val="22"/>
        </w:rPr>
      </w:pPr>
      <w:proofErr w:type="spellStart"/>
      <w:r w:rsidRPr="009878AE">
        <w:rPr>
          <w:b/>
          <w:bCs/>
          <w:color w:val="000000"/>
          <w:sz w:val="22"/>
          <w:szCs w:val="22"/>
        </w:rPr>
        <w:t>Метапредметными</w:t>
      </w:r>
      <w:proofErr w:type="spellEnd"/>
      <w:r w:rsidRPr="009878AE">
        <w:rPr>
          <w:b/>
          <w:bCs/>
          <w:color w:val="000000"/>
          <w:sz w:val="22"/>
          <w:szCs w:val="22"/>
        </w:rPr>
        <w:t xml:space="preserve"> результатами </w:t>
      </w:r>
      <w:r w:rsidRPr="009878AE">
        <w:rPr>
          <w:color w:val="000000"/>
          <w:sz w:val="22"/>
          <w:szCs w:val="22"/>
        </w:rPr>
        <w:t>освоения учащимися содержания программы являются следующие умения:</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общаться и взаимодействовать со сверстниками на принципах взаимоуважения и взаимопомощи, дружбы и толерантности;</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обеспечивать защиту и сохранность природы во время активного отдыха и занятий физической культурой;</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планировать собственную деятельность, распределять нагрузку и отдых в процессе ее выполнения;</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анализировать и объективно оценивать результаты собственного труда, находить возможности и способы их улучшения;</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видеть красоту движений, выделять и обосновывать эстетические признаки в движениях и передвижениях человека;</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lastRenderedPageBreak/>
        <w:t>— оценивать красоту телосложения и осанки, сравнивать их с эталонными образцами;</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управлять эмоциями при общении со сверстниками и взрослыми, сохранять хладнокровие, сдержанность, рассудительность.</w:t>
      </w:r>
    </w:p>
    <w:p w:rsidR="000D510B" w:rsidRPr="009878AE" w:rsidRDefault="000D510B" w:rsidP="009878AE">
      <w:pPr>
        <w:pStyle w:val="a3"/>
        <w:shd w:val="clear" w:color="auto" w:fill="FFFFFF"/>
        <w:spacing w:before="0" w:beforeAutospacing="0" w:after="0" w:afterAutospacing="0"/>
        <w:ind w:firstLine="708"/>
        <w:jc w:val="both"/>
        <w:rPr>
          <w:color w:val="000000"/>
          <w:sz w:val="22"/>
          <w:szCs w:val="22"/>
        </w:rPr>
      </w:pPr>
      <w:r w:rsidRPr="009878AE">
        <w:rPr>
          <w:b/>
          <w:bCs/>
          <w:color w:val="000000"/>
          <w:sz w:val="22"/>
          <w:szCs w:val="22"/>
        </w:rPr>
        <w:t>Предметными результатами </w:t>
      </w:r>
      <w:r w:rsidRPr="009878AE">
        <w:rPr>
          <w:color w:val="000000"/>
          <w:sz w:val="22"/>
          <w:szCs w:val="22"/>
        </w:rPr>
        <w:t>освоения учащимися содержания программы являются следующие умения:</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планировать занятия физическими упражнениями в режиме дня, организовывать отдых и досуг с использованием средств физической культуры;</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представлять легкоатлетические упражнения как средство укрепления здоровья, физического развития и физической подготовки человека;</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измерять (познавать) индивидуальные показатели физического развития (длину и массу тела), развития основных физических качеств;</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оказывать посильную помощь и моральную поддержку сверстникам при выполнении легкоатлетических упражнений, доброжелательно и уважительно объяснять ошибки и способы их устранения;</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организовывать и проводить со сверстниками подвижные игры и элементы соревнований, осуществлять их объективное судейство;</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бережно обращаться с инвентарем и оборудованием, соблюдать требования техники безопасности к местам проведения;</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взаимодействовать со сверстниками по правилам проведения подвижных игр и соревнований;</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0D510B" w:rsidRPr="009878AE" w:rsidRDefault="000D510B" w:rsidP="009878AE">
      <w:pPr>
        <w:pStyle w:val="a3"/>
        <w:shd w:val="clear" w:color="auto" w:fill="FFFFFF"/>
        <w:spacing w:before="0" w:beforeAutospacing="0" w:after="0" w:afterAutospacing="0"/>
        <w:jc w:val="both"/>
        <w:rPr>
          <w:color w:val="000000"/>
          <w:sz w:val="22"/>
          <w:szCs w:val="22"/>
        </w:rPr>
      </w:pPr>
      <w:r w:rsidRPr="009878AE">
        <w:rPr>
          <w:color w:val="000000"/>
          <w:sz w:val="22"/>
          <w:szCs w:val="22"/>
        </w:rPr>
        <w:t>— выполнять жизненно важные двигательные навыки и умения различными способами, в различных изменяющихся, вариативных условиях.</w:t>
      </w:r>
    </w:p>
    <w:p w:rsidR="007F6F46" w:rsidRDefault="007F6F46" w:rsidP="009878AE">
      <w:pPr>
        <w:spacing w:after="0" w:line="240" w:lineRule="auto"/>
        <w:rPr>
          <w:rFonts w:ascii="Times New Roman" w:hAnsi="Times New Roman" w:cs="Times New Roman"/>
        </w:rPr>
      </w:pPr>
    </w:p>
    <w:p w:rsidR="009878AE" w:rsidRPr="009878AE" w:rsidRDefault="009878AE" w:rsidP="009878AE">
      <w:pPr>
        <w:spacing w:after="0" w:line="240" w:lineRule="auto"/>
        <w:rPr>
          <w:rFonts w:ascii="Times New Roman" w:hAnsi="Times New Roman" w:cs="Times New Roman"/>
        </w:rPr>
      </w:pPr>
    </w:p>
    <w:p w:rsidR="007F6F46" w:rsidRDefault="009878AE" w:rsidP="009878AE">
      <w:pPr>
        <w:spacing w:after="0" w:line="240" w:lineRule="auto"/>
        <w:jc w:val="center"/>
        <w:rPr>
          <w:rFonts w:ascii="Times New Roman" w:hAnsi="Times New Roman" w:cs="Times New Roman"/>
          <w:b/>
        </w:rPr>
      </w:pPr>
      <w:r w:rsidRPr="009878AE">
        <w:rPr>
          <w:rFonts w:ascii="Times New Roman" w:hAnsi="Times New Roman" w:cs="Times New Roman"/>
          <w:b/>
        </w:rPr>
        <w:t>СОДЕРЖАНИЕ ПРОГРАММЫ</w:t>
      </w:r>
    </w:p>
    <w:p w:rsidR="009878AE" w:rsidRPr="009878AE" w:rsidRDefault="009878AE" w:rsidP="009878AE">
      <w:pPr>
        <w:spacing w:after="0" w:line="240" w:lineRule="auto"/>
        <w:jc w:val="center"/>
        <w:rPr>
          <w:rFonts w:ascii="Times New Roman" w:hAnsi="Times New Roman" w:cs="Times New Roman"/>
        </w:rPr>
      </w:pPr>
    </w:p>
    <w:p w:rsidR="007F6F46" w:rsidRPr="009878AE" w:rsidRDefault="007F6F46" w:rsidP="009878AE">
      <w:pPr>
        <w:spacing w:after="0" w:line="240" w:lineRule="auto"/>
        <w:ind w:firstLine="709"/>
        <w:rPr>
          <w:rFonts w:ascii="Times New Roman" w:hAnsi="Times New Roman" w:cs="Times New Roman"/>
          <w:b/>
        </w:rPr>
      </w:pPr>
      <w:r w:rsidRPr="009878AE">
        <w:rPr>
          <w:rFonts w:ascii="Times New Roman" w:hAnsi="Times New Roman" w:cs="Times New Roman"/>
          <w:b/>
        </w:rPr>
        <w:t xml:space="preserve">Введение </w:t>
      </w:r>
    </w:p>
    <w:p w:rsidR="007F6F46" w:rsidRPr="009878AE" w:rsidRDefault="007F6F46" w:rsidP="009878AE">
      <w:pPr>
        <w:spacing w:after="0" w:line="240" w:lineRule="auto"/>
        <w:rPr>
          <w:rFonts w:ascii="Times New Roman" w:hAnsi="Times New Roman" w:cs="Times New Roman"/>
          <w:b/>
        </w:rPr>
      </w:pPr>
      <w:r w:rsidRPr="009878AE">
        <w:rPr>
          <w:rFonts w:ascii="Times New Roman" w:hAnsi="Times New Roman" w:cs="Times New Roman"/>
        </w:rPr>
        <w:t xml:space="preserve"> История возникновения и развития волейбола.  </w:t>
      </w:r>
    </w:p>
    <w:p w:rsidR="007F6F46" w:rsidRPr="009878AE" w:rsidRDefault="007F6F46" w:rsidP="009878AE">
      <w:pPr>
        <w:spacing w:after="0" w:line="240" w:lineRule="auto"/>
        <w:rPr>
          <w:rFonts w:ascii="Times New Roman" w:hAnsi="Times New Roman" w:cs="Times New Roman"/>
          <w:b/>
        </w:rPr>
      </w:pPr>
      <w:r w:rsidRPr="009878AE">
        <w:rPr>
          <w:rFonts w:ascii="Times New Roman" w:hAnsi="Times New Roman" w:cs="Times New Roman"/>
        </w:rPr>
        <w:t xml:space="preserve"> Правила безопасности при занятиях волейболом.</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 xml:space="preserve"> Правила игры. </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 xml:space="preserve"> Понятие о гигиене, правила гигиены личной и общественной. </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 xml:space="preserve"> Режим дня спортсмена. </w:t>
      </w:r>
    </w:p>
    <w:p w:rsidR="007F6F46" w:rsidRPr="009878AE" w:rsidRDefault="007F6F46" w:rsidP="009878AE">
      <w:pPr>
        <w:spacing w:after="0" w:line="240" w:lineRule="auto"/>
        <w:ind w:firstLine="709"/>
        <w:rPr>
          <w:rFonts w:ascii="Times New Roman" w:hAnsi="Times New Roman" w:cs="Times New Roman"/>
        </w:rPr>
      </w:pPr>
      <w:r w:rsidRPr="009878AE">
        <w:rPr>
          <w:rFonts w:ascii="Times New Roman" w:hAnsi="Times New Roman" w:cs="Times New Roman"/>
          <w:b/>
        </w:rPr>
        <w:t>Общая физическая подготовка (ОФП)</w:t>
      </w:r>
    </w:p>
    <w:p w:rsidR="007F6F46" w:rsidRDefault="004419DE" w:rsidP="009878AE">
      <w:pPr>
        <w:spacing w:after="0" w:line="240" w:lineRule="auto"/>
        <w:rPr>
          <w:rFonts w:ascii="Times New Roman" w:hAnsi="Times New Roman" w:cs="Times New Roman"/>
        </w:rPr>
      </w:pPr>
      <w:r>
        <w:rPr>
          <w:rFonts w:ascii="Times New Roman" w:hAnsi="Times New Roman" w:cs="Times New Roman"/>
          <w:b/>
        </w:rPr>
        <w:tab/>
      </w:r>
      <w:r w:rsidR="007F6F46" w:rsidRPr="009878AE">
        <w:rPr>
          <w:rFonts w:ascii="Times New Roman" w:hAnsi="Times New Roman" w:cs="Times New Roman"/>
        </w:rPr>
        <w:t xml:space="preserve">Значение ОФП в подготовке волейболистов. </w:t>
      </w:r>
    </w:p>
    <w:p w:rsidR="004419DE" w:rsidRPr="004419DE" w:rsidRDefault="004419DE" w:rsidP="004419DE">
      <w:pPr>
        <w:spacing w:after="0" w:line="240" w:lineRule="auto"/>
        <w:rPr>
          <w:rFonts w:ascii="Times New Roman" w:hAnsi="Times New Roman" w:cs="Times New Roman"/>
          <w:bCs/>
        </w:rPr>
      </w:pPr>
      <w:r w:rsidRPr="004419DE">
        <w:rPr>
          <w:rFonts w:ascii="Times New Roman" w:hAnsi="Times New Roman" w:cs="Times New Roman"/>
          <w:bCs/>
        </w:rPr>
        <w:t>Общеразвивающие упра</w:t>
      </w:r>
      <w:r>
        <w:rPr>
          <w:rFonts w:ascii="Times New Roman" w:hAnsi="Times New Roman" w:cs="Times New Roman"/>
          <w:bCs/>
        </w:rPr>
        <w:t>жнения:</w:t>
      </w:r>
    </w:p>
    <w:p w:rsidR="004419DE" w:rsidRPr="009878AE" w:rsidRDefault="004419DE" w:rsidP="004419DE">
      <w:pPr>
        <w:spacing w:after="0" w:line="240" w:lineRule="auto"/>
        <w:rPr>
          <w:rFonts w:ascii="Times New Roman" w:hAnsi="Times New Roman" w:cs="Times New Roman"/>
        </w:rPr>
      </w:pPr>
      <w:r>
        <w:rPr>
          <w:rFonts w:ascii="Times New Roman" w:hAnsi="Times New Roman" w:cs="Times New Roman"/>
        </w:rPr>
        <w:tab/>
      </w:r>
      <w:r w:rsidRPr="009878AE">
        <w:rPr>
          <w:rFonts w:ascii="Times New Roman" w:hAnsi="Times New Roman" w:cs="Times New Roman"/>
        </w:rPr>
        <w:t>ОРУ на месте без предметов</w:t>
      </w:r>
    </w:p>
    <w:p w:rsidR="004419DE" w:rsidRPr="009878AE" w:rsidRDefault="004419DE" w:rsidP="004419DE">
      <w:pPr>
        <w:spacing w:after="0" w:line="240" w:lineRule="auto"/>
        <w:rPr>
          <w:rFonts w:ascii="Times New Roman" w:hAnsi="Times New Roman" w:cs="Times New Roman"/>
        </w:rPr>
      </w:pPr>
      <w:r>
        <w:rPr>
          <w:rFonts w:ascii="Times New Roman" w:hAnsi="Times New Roman" w:cs="Times New Roman"/>
        </w:rPr>
        <w:tab/>
      </w:r>
      <w:r w:rsidRPr="009878AE">
        <w:rPr>
          <w:rFonts w:ascii="Times New Roman" w:hAnsi="Times New Roman" w:cs="Times New Roman"/>
        </w:rPr>
        <w:t>ОРУ в движении без предметов</w:t>
      </w:r>
    </w:p>
    <w:p w:rsidR="004419DE" w:rsidRPr="009878AE" w:rsidRDefault="004419DE" w:rsidP="004419DE">
      <w:pPr>
        <w:spacing w:after="0" w:line="240" w:lineRule="auto"/>
        <w:rPr>
          <w:rFonts w:ascii="Times New Roman" w:hAnsi="Times New Roman" w:cs="Times New Roman"/>
        </w:rPr>
      </w:pPr>
      <w:r>
        <w:rPr>
          <w:rFonts w:ascii="Times New Roman" w:hAnsi="Times New Roman" w:cs="Times New Roman"/>
        </w:rPr>
        <w:tab/>
      </w:r>
      <w:r w:rsidRPr="009878AE">
        <w:rPr>
          <w:rFonts w:ascii="Times New Roman" w:hAnsi="Times New Roman" w:cs="Times New Roman"/>
        </w:rPr>
        <w:t>ОРУ с набивными мячами</w:t>
      </w:r>
    </w:p>
    <w:p w:rsidR="004419DE" w:rsidRPr="009878AE" w:rsidRDefault="004419DE" w:rsidP="004419DE">
      <w:pPr>
        <w:spacing w:after="0" w:line="240" w:lineRule="auto"/>
        <w:rPr>
          <w:rFonts w:ascii="Times New Roman" w:hAnsi="Times New Roman" w:cs="Times New Roman"/>
        </w:rPr>
      </w:pPr>
      <w:r>
        <w:rPr>
          <w:rFonts w:ascii="Times New Roman" w:hAnsi="Times New Roman" w:cs="Times New Roman"/>
        </w:rPr>
        <w:tab/>
      </w:r>
      <w:r w:rsidRPr="009878AE">
        <w:rPr>
          <w:rFonts w:ascii="Times New Roman" w:hAnsi="Times New Roman" w:cs="Times New Roman"/>
        </w:rPr>
        <w:t>ОРУ с волейбольными мячами</w:t>
      </w:r>
    </w:p>
    <w:p w:rsidR="007F6F46" w:rsidRPr="004419DE" w:rsidRDefault="004419DE" w:rsidP="004419DE">
      <w:pPr>
        <w:spacing w:after="0" w:line="240" w:lineRule="auto"/>
        <w:rPr>
          <w:rFonts w:ascii="Times New Roman" w:hAnsi="Times New Roman" w:cs="Times New Roman"/>
        </w:rPr>
      </w:pPr>
      <w:r>
        <w:rPr>
          <w:rFonts w:ascii="Times New Roman" w:hAnsi="Times New Roman" w:cs="Times New Roman"/>
        </w:rPr>
        <w:tab/>
        <w:t>ОРУ в парах</w:t>
      </w:r>
    </w:p>
    <w:p w:rsidR="007F6F46" w:rsidRPr="009878AE" w:rsidRDefault="007F6F46" w:rsidP="009878AE">
      <w:pPr>
        <w:spacing w:after="0" w:line="240" w:lineRule="auto"/>
        <w:ind w:firstLine="709"/>
        <w:jc w:val="both"/>
        <w:rPr>
          <w:rFonts w:ascii="Times New Roman" w:hAnsi="Times New Roman" w:cs="Times New Roman"/>
        </w:rPr>
      </w:pPr>
      <w:r w:rsidRPr="009878AE">
        <w:rPr>
          <w:rFonts w:ascii="Times New Roman" w:hAnsi="Times New Roman" w:cs="Times New Roman"/>
        </w:rPr>
        <w:t xml:space="preserve">Подготовительные упражнения, направленные на развитие силы и быстроты сокращения мышц, которые участвуют в выполнении технических приёмов, скорости, прыгучести, специальной ловкости, выносливости (скоростной, прыжковой, силовой, игровой) быстроты перехода от одних действий к другим. </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Эстафеты. Подвижные игры</w:t>
      </w:r>
      <w:r w:rsidR="004419DE">
        <w:rPr>
          <w:rFonts w:ascii="Times New Roman" w:hAnsi="Times New Roman" w:cs="Times New Roman"/>
        </w:rPr>
        <w:t>:</w:t>
      </w:r>
    </w:p>
    <w:p w:rsidR="007F6F46" w:rsidRPr="009878AE" w:rsidRDefault="007F6F46" w:rsidP="009878AE">
      <w:pPr>
        <w:tabs>
          <w:tab w:val="left" w:pos="-540"/>
          <w:tab w:val="left" w:pos="0"/>
        </w:tabs>
        <w:spacing w:after="0" w:line="240" w:lineRule="auto"/>
        <w:jc w:val="both"/>
        <w:rPr>
          <w:rFonts w:ascii="Times New Roman" w:hAnsi="Times New Roman" w:cs="Times New Roman"/>
        </w:rPr>
      </w:pPr>
      <w:r w:rsidRPr="009878AE">
        <w:rPr>
          <w:rFonts w:ascii="Times New Roman" w:hAnsi="Times New Roman" w:cs="Times New Roman"/>
          <w:b/>
          <w:i/>
        </w:rPr>
        <w:t>«Салки по месяцам</w:t>
      </w:r>
      <w:r w:rsidRPr="009878AE">
        <w:rPr>
          <w:rFonts w:ascii="Times New Roman" w:hAnsi="Times New Roman" w:cs="Times New Roman"/>
        </w:rPr>
        <w:t>». Дети строятся в шеренгу. В 12–15 м от них обозначается линия. Выбирается водящий. Он говорит: «Все, кто родился в январе, –  вперед!» Ребята, день рождения которых падает на этот месяц, бегут к противоположной линии, а водящий пытается их осалить. Из тех, кто осален, выбирается новый водящий. Он вызывает детей, родившихся в феврале, и т.д. Победителями становятся игроки, не осаленные  водящим.</w:t>
      </w:r>
    </w:p>
    <w:p w:rsidR="007F6F46" w:rsidRPr="009878AE" w:rsidRDefault="007F6F46" w:rsidP="009878AE">
      <w:pPr>
        <w:tabs>
          <w:tab w:val="left" w:pos="-540"/>
          <w:tab w:val="left" w:pos="0"/>
          <w:tab w:val="left" w:pos="360"/>
        </w:tabs>
        <w:spacing w:after="0" w:line="240" w:lineRule="auto"/>
        <w:jc w:val="both"/>
        <w:rPr>
          <w:rFonts w:ascii="Times New Roman" w:hAnsi="Times New Roman" w:cs="Times New Roman"/>
        </w:rPr>
      </w:pPr>
      <w:r w:rsidRPr="009878AE">
        <w:rPr>
          <w:rFonts w:ascii="Times New Roman" w:hAnsi="Times New Roman" w:cs="Times New Roman"/>
          <w:b/>
          <w:i/>
        </w:rPr>
        <w:lastRenderedPageBreak/>
        <w:t>«Азбука»</w:t>
      </w:r>
      <w:r w:rsidRPr="009878AE">
        <w:rPr>
          <w:rFonts w:ascii="Times New Roman" w:hAnsi="Times New Roman" w:cs="Times New Roman"/>
          <w:b/>
        </w:rPr>
        <w:t>.</w:t>
      </w:r>
      <w:r w:rsidRPr="009878AE">
        <w:rPr>
          <w:rFonts w:ascii="Times New Roman" w:hAnsi="Times New Roman" w:cs="Times New Roman"/>
        </w:rPr>
        <w:t xml:space="preserve"> Две команды образуют шеренги на противоположных сторонах площадки, каждая за своей линией. Воспитатель называет одну букву алфавита. Это  служит началом игры. Все ребята одновременно, не толкаясь, перебегают на противоположную сторону  площадки и выстраивают названную букву (основанием к центру площадки), после чего принимают положение упора присев.   Выигрывает команда, быстрее выполнившая задание.        Игра повторяется несколько раз, и каждый раз задается другая буква.</w:t>
      </w:r>
    </w:p>
    <w:p w:rsidR="007F6F46" w:rsidRPr="009878AE" w:rsidRDefault="007F6F46" w:rsidP="009878AE">
      <w:pPr>
        <w:tabs>
          <w:tab w:val="left" w:pos="-540"/>
          <w:tab w:val="left" w:pos="0"/>
          <w:tab w:val="left" w:pos="360"/>
        </w:tabs>
        <w:spacing w:after="0" w:line="240" w:lineRule="auto"/>
        <w:jc w:val="both"/>
        <w:rPr>
          <w:rFonts w:ascii="Times New Roman" w:hAnsi="Times New Roman" w:cs="Times New Roman"/>
        </w:rPr>
      </w:pPr>
      <w:r w:rsidRPr="009878AE">
        <w:rPr>
          <w:rFonts w:ascii="Times New Roman" w:hAnsi="Times New Roman" w:cs="Times New Roman"/>
          <w:b/>
          <w:i/>
        </w:rPr>
        <w:t>«Делай наоборот</w:t>
      </w:r>
      <w:r w:rsidRPr="009878AE">
        <w:rPr>
          <w:rFonts w:ascii="Times New Roman" w:hAnsi="Times New Roman" w:cs="Times New Roman"/>
          <w:b/>
        </w:rPr>
        <w:t>».</w:t>
      </w:r>
      <w:r w:rsidRPr="009878AE">
        <w:rPr>
          <w:rFonts w:ascii="Times New Roman" w:hAnsi="Times New Roman" w:cs="Times New Roman"/>
        </w:rPr>
        <w:t xml:space="preserve"> Ребята строятся в шеренгу, либо колонну. Учитель показывает упражнение, а дети должны выполнить его в противоположную  сторону. Например, педагог выполняет  наклон вперед, а ученики должны выполнить наклон назад и т. д. Побеждает тот, кто  ни разу не перепутает направление движения.</w:t>
      </w:r>
    </w:p>
    <w:p w:rsidR="007F6F46" w:rsidRPr="009878AE" w:rsidRDefault="007F6F46" w:rsidP="009878AE">
      <w:pPr>
        <w:tabs>
          <w:tab w:val="left" w:pos="-540"/>
          <w:tab w:val="left" w:pos="0"/>
        </w:tabs>
        <w:spacing w:after="0" w:line="240" w:lineRule="auto"/>
        <w:jc w:val="both"/>
        <w:rPr>
          <w:rFonts w:ascii="Times New Roman" w:hAnsi="Times New Roman" w:cs="Times New Roman"/>
        </w:rPr>
      </w:pPr>
      <w:r w:rsidRPr="009878AE">
        <w:rPr>
          <w:rFonts w:ascii="Times New Roman" w:hAnsi="Times New Roman" w:cs="Times New Roman"/>
          <w:b/>
          <w:i/>
        </w:rPr>
        <w:t>«Вызов номеров»</w:t>
      </w:r>
      <w:r w:rsidRPr="009878AE">
        <w:rPr>
          <w:rFonts w:ascii="Times New Roman" w:hAnsi="Times New Roman" w:cs="Times New Roman"/>
          <w:b/>
        </w:rPr>
        <w:t>.</w:t>
      </w:r>
      <w:r w:rsidRPr="009878AE">
        <w:rPr>
          <w:rFonts w:ascii="Times New Roman" w:hAnsi="Times New Roman" w:cs="Times New Roman"/>
        </w:rPr>
        <w:t xml:space="preserve"> Ребята  делятся на две равные по числу команды и  выстраиваются в колонны по одному перед линией старта. В каждой команде игроки рассчитываются по порядку. На расстоянии  10–12 м против  каждой команды ставится поворотная стойка. Учитель произвольно называет различные номера. Игроки, номер которых назвали, добегают до стойки, огибают ее и возвращаются на свое место. Тот, кто сделает это первым, выигрывает 1 очко для своей команды. Побеждает команда, получившая больше очков. </w:t>
      </w:r>
    </w:p>
    <w:p w:rsidR="007F6F46" w:rsidRPr="009878AE" w:rsidRDefault="007F6F46" w:rsidP="009878AE">
      <w:pPr>
        <w:tabs>
          <w:tab w:val="left" w:pos="-540"/>
          <w:tab w:val="left" w:pos="0"/>
        </w:tabs>
        <w:spacing w:after="0" w:line="240" w:lineRule="auto"/>
        <w:jc w:val="both"/>
        <w:rPr>
          <w:rFonts w:ascii="Times New Roman" w:hAnsi="Times New Roman" w:cs="Times New Roman"/>
        </w:rPr>
      </w:pPr>
      <w:r w:rsidRPr="009878AE">
        <w:rPr>
          <w:rFonts w:ascii="Times New Roman" w:hAnsi="Times New Roman" w:cs="Times New Roman"/>
          <w:i/>
        </w:rPr>
        <w:t>Правило</w:t>
      </w:r>
      <w:r w:rsidRPr="009878AE">
        <w:rPr>
          <w:rFonts w:ascii="Times New Roman" w:hAnsi="Times New Roman" w:cs="Times New Roman"/>
        </w:rPr>
        <w:t xml:space="preserve"> 1: Если оба игрока прибежали одновременно,  то   очко  не присуждается никому. </w:t>
      </w:r>
    </w:p>
    <w:p w:rsidR="007F6F46" w:rsidRPr="009878AE" w:rsidRDefault="007F6F46" w:rsidP="009878AE">
      <w:pPr>
        <w:tabs>
          <w:tab w:val="left" w:pos="-540"/>
          <w:tab w:val="left" w:pos="0"/>
          <w:tab w:val="left" w:pos="360"/>
        </w:tabs>
        <w:spacing w:after="0" w:line="240" w:lineRule="auto"/>
        <w:jc w:val="both"/>
        <w:rPr>
          <w:rFonts w:ascii="Times New Roman" w:hAnsi="Times New Roman" w:cs="Times New Roman"/>
        </w:rPr>
      </w:pPr>
      <w:r w:rsidRPr="009878AE">
        <w:rPr>
          <w:rFonts w:ascii="Times New Roman" w:hAnsi="Times New Roman" w:cs="Times New Roman"/>
          <w:i/>
        </w:rPr>
        <w:t>Правило</w:t>
      </w:r>
      <w:r w:rsidRPr="009878AE">
        <w:rPr>
          <w:rFonts w:ascii="Times New Roman" w:hAnsi="Times New Roman" w:cs="Times New Roman"/>
        </w:rPr>
        <w:t xml:space="preserve">  2: Если игрок не добежал до конечного пункта, то очко засчитывается его сопернику из другой команды.</w:t>
      </w:r>
    </w:p>
    <w:p w:rsidR="007F6F46" w:rsidRPr="009878AE" w:rsidRDefault="007F6F46" w:rsidP="009878AE">
      <w:pPr>
        <w:tabs>
          <w:tab w:val="left" w:pos="-540"/>
          <w:tab w:val="left" w:pos="0"/>
        </w:tabs>
        <w:spacing w:after="0" w:line="240" w:lineRule="auto"/>
        <w:jc w:val="both"/>
        <w:rPr>
          <w:rFonts w:ascii="Times New Roman" w:hAnsi="Times New Roman" w:cs="Times New Roman"/>
        </w:rPr>
      </w:pPr>
      <w:r w:rsidRPr="009878AE">
        <w:rPr>
          <w:rFonts w:ascii="Times New Roman" w:hAnsi="Times New Roman" w:cs="Times New Roman"/>
          <w:b/>
          <w:i/>
        </w:rPr>
        <w:t>«Эстафета цветов (зверей, птиц)»</w:t>
      </w:r>
      <w:r w:rsidRPr="009878AE">
        <w:rPr>
          <w:rFonts w:ascii="Times New Roman" w:hAnsi="Times New Roman" w:cs="Times New Roman"/>
          <w:i/>
        </w:rPr>
        <w:t>.</w:t>
      </w:r>
      <w:r w:rsidRPr="009878AE">
        <w:rPr>
          <w:rFonts w:ascii="Times New Roman" w:hAnsi="Times New Roman" w:cs="Times New Roman"/>
        </w:rPr>
        <w:t xml:space="preserve"> Подготовка и инвентарь те же, что  в предыдущей игре. Игроки, стоящие в каждой команде первыми, вторыми и т. д., принимают название цветка  (зверя, птицы). Учитель   называет   любой цветок (зверя, птицу).  Участники игры, носящие   данное название, бегут к стойке, огибают  ее  и  возвращаются обратно. Тот, кто прибежит первым, выигрывает 1 очко для своей команды. Побеждает команда, получившая больше очков.</w:t>
      </w:r>
    </w:p>
    <w:p w:rsidR="007F6F46" w:rsidRPr="009878AE" w:rsidRDefault="007F6F46" w:rsidP="009878AE">
      <w:pPr>
        <w:tabs>
          <w:tab w:val="left" w:pos="-540"/>
          <w:tab w:val="left" w:pos="0"/>
        </w:tabs>
        <w:spacing w:after="0" w:line="240" w:lineRule="auto"/>
        <w:jc w:val="both"/>
        <w:rPr>
          <w:rFonts w:ascii="Times New Roman" w:hAnsi="Times New Roman" w:cs="Times New Roman"/>
        </w:rPr>
      </w:pPr>
      <w:r w:rsidRPr="009878AE">
        <w:rPr>
          <w:rFonts w:ascii="Times New Roman" w:hAnsi="Times New Roman" w:cs="Times New Roman"/>
          <w:b/>
          <w:i/>
        </w:rPr>
        <w:t>«Пустое место»</w:t>
      </w:r>
      <w:r w:rsidRPr="009878AE">
        <w:rPr>
          <w:rFonts w:ascii="Times New Roman" w:hAnsi="Times New Roman" w:cs="Times New Roman"/>
        </w:rPr>
        <w:t>. Играющие становятся в круг на расстоянии  полушага друг от друга, руки за спиной. За  кругом – водящий. Он бежит за спинами  участников игры, дотрагивается до кого-либо, после чего бежит по кругу в другую сторону. Игрок, которого он коснулся,  бежит в обратную сторону, стремясь быстрее водящего прибежать на пустое место. Водящим становится тот, кто  не успел занять свободное место.</w:t>
      </w:r>
    </w:p>
    <w:p w:rsidR="007F6F46" w:rsidRPr="009878AE" w:rsidRDefault="007F6F46" w:rsidP="009878AE">
      <w:pPr>
        <w:tabs>
          <w:tab w:val="left" w:pos="-540"/>
          <w:tab w:val="left" w:pos="0"/>
        </w:tabs>
        <w:spacing w:after="0" w:line="240" w:lineRule="auto"/>
        <w:jc w:val="both"/>
        <w:rPr>
          <w:rFonts w:ascii="Times New Roman" w:hAnsi="Times New Roman" w:cs="Times New Roman"/>
        </w:rPr>
      </w:pPr>
      <w:r w:rsidRPr="009878AE">
        <w:rPr>
          <w:rFonts w:ascii="Times New Roman" w:hAnsi="Times New Roman" w:cs="Times New Roman"/>
          <w:b/>
          <w:i/>
        </w:rPr>
        <w:t>«Удочка»</w:t>
      </w:r>
      <w:r w:rsidRPr="009878AE">
        <w:rPr>
          <w:rFonts w:ascii="Times New Roman" w:hAnsi="Times New Roman" w:cs="Times New Roman"/>
        </w:rPr>
        <w:t>. Дети становятся в круг, а водящий с веревкой в руках  –  в центр круга. Водящий вращает веревку с мешочком на конце так, чтобы мешочек скользил по полу под ногами игроков. Ребята внимательно наблюдают за движением мешочка и подпрыгивают в тот  момент, когда мешочек оказывается  около их ног. Задевший мешочек или веревку ногами становится водящим, а  бывший водящий идет на его место.  Выигрывает тот,  кто за установленное время  ни разу не зацепил веревку  с мешочком.</w:t>
      </w:r>
    </w:p>
    <w:p w:rsidR="007F6F46" w:rsidRPr="009878AE" w:rsidRDefault="007F6F46" w:rsidP="009878AE">
      <w:pPr>
        <w:tabs>
          <w:tab w:val="left" w:pos="-540"/>
          <w:tab w:val="left" w:pos="0"/>
        </w:tabs>
        <w:spacing w:after="0" w:line="240" w:lineRule="auto"/>
        <w:jc w:val="both"/>
        <w:rPr>
          <w:rFonts w:ascii="Times New Roman" w:hAnsi="Times New Roman" w:cs="Times New Roman"/>
        </w:rPr>
      </w:pPr>
      <w:r w:rsidRPr="009878AE">
        <w:rPr>
          <w:rFonts w:ascii="Times New Roman" w:hAnsi="Times New Roman" w:cs="Times New Roman"/>
          <w:b/>
          <w:i/>
        </w:rPr>
        <w:t>«Охотники и утки»</w:t>
      </w:r>
      <w:r w:rsidRPr="009878AE">
        <w:rPr>
          <w:rFonts w:ascii="Times New Roman" w:hAnsi="Times New Roman" w:cs="Times New Roman"/>
        </w:rPr>
        <w:t>. Играющие  делятся  на  две  команды  –  «охотников» и «уток». «Охотники» образуют круг, перед их носками проводится линия. «Утки» располагаются произвольно внутри круга. У одного из «охотников» в руках мяч. По сигналу учителя «охотники», перебрасывая мяч  в разных направлениях,  стараются осалить («подстрелить») им «уток», которые свободно передвигаются внутри круга. «Утки»  увертываются от мяча.  «Охотник», «подстреливший утку», меняется с ней ролями, и игра продолжается. Выигрывают  те,  кто  дольше  пробыл  в  роли  «уток».</w:t>
      </w:r>
    </w:p>
    <w:p w:rsidR="007F6F46" w:rsidRPr="009878AE" w:rsidRDefault="007F6F46" w:rsidP="009878AE">
      <w:pPr>
        <w:tabs>
          <w:tab w:val="left" w:pos="-540"/>
          <w:tab w:val="left" w:pos="0"/>
          <w:tab w:val="left" w:pos="360"/>
        </w:tabs>
        <w:spacing w:after="0" w:line="240" w:lineRule="auto"/>
        <w:jc w:val="both"/>
        <w:rPr>
          <w:rFonts w:ascii="Times New Roman" w:hAnsi="Times New Roman" w:cs="Times New Roman"/>
        </w:rPr>
      </w:pPr>
      <w:r w:rsidRPr="009878AE">
        <w:rPr>
          <w:rFonts w:ascii="Times New Roman" w:hAnsi="Times New Roman" w:cs="Times New Roman"/>
        </w:rPr>
        <w:t>Игру можно проводить и на  время: 3 мин. «стреляют» одни «охотники», затем  3  мин. –  другие. Отмечается, кто  больше  «настрелял уток»  за  это  время.</w:t>
      </w:r>
    </w:p>
    <w:p w:rsidR="007F6F46" w:rsidRPr="009878AE" w:rsidRDefault="007F6F46" w:rsidP="009878AE">
      <w:pPr>
        <w:tabs>
          <w:tab w:val="left" w:pos="-540"/>
          <w:tab w:val="left" w:pos="0"/>
        </w:tabs>
        <w:spacing w:after="0" w:line="240" w:lineRule="auto"/>
        <w:jc w:val="both"/>
        <w:rPr>
          <w:rFonts w:ascii="Times New Roman" w:hAnsi="Times New Roman" w:cs="Times New Roman"/>
        </w:rPr>
      </w:pPr>
      <w:r w:rsidRPr="009878AE">
        <w:rPr>
          <w:rFonts w:ascii="Times New Roman" w:hAnsi="Times New Roman" w:cs="Times New Roman"/>
          <w:b/>
          <w:i/>
        </w:rPr>
        <w:t>«Дни недели»</w:t>
      </w:r>
      <w:r w:rsidRPr="009878AE">
        <w:rPr>
          <w:rFonts w:ascii="Times New Roman" w:hAnsi="Times New Roman" w:cs="Times New Roman"/>
          <w:b/>
        </w:rPr>
        <w:t xml:space="preserve">. </w:t>
      </w:r>
      <w:r w:rsidRPr="009878AE">
        <w:rPr>
          <w:rFonts w:ascii="Times New Roman" w:hAnsi="Times New Roman" w:cs="Times New Roman"/>
        </w:rPr>
        <w:t xml:space="preserve"> Один конец шнура, резинки привязывается к дереву, либо стойке на высоте </w:t>
      </w:r>
      <w:smartTag w:uri="urn:schemas-microsoft-com:office:smarttags" w:element="metricconverter">
        <w:smartTagPr>
          <w:attr w:name="ProductID" w:val="40 см"/>
        </w:smartTagPr>
        <w:r w:rsidRPr="009878AE">
          <w:rPr>
            <w:rFonts w:ascii="Times New Roman" w:hAnsi="Times New Roman" w:cs="Times New Roman"/>
          </w:rPr>
          <w:t>40 см</w:t>
        </w:r>
      </w:smartTag>
      <w:r w:rsidRPr="009878AE">
        <w:rPr>
          <w:rFonts w:ascii="Times New Roman" w:hAnsi="Times New Roman" w:cs="Times New Roman"/>
        </w:rPr>
        <w:t xml:space="preserve">, другой конец держит учитель. Он называет первый день недели: понедельник. Дети один за другим с разбега перепрыгивают через шнур. С каждым днем недели высота шнура увеличивается на </w:t>
      </w:r>
      <w:smartTag w:uri="urn:schemas-microsoft-com:office:smarttags" w:element="metricconverter">
        <w:smartTagPr>
          <w:attr w:name="ProductID" w:val="5 см"/>
        </w:smartTagPr>
        <w:r w:rsidRPr="009878AE">
          <w:rPr>
            <w:rFonts w:ascii="Times New Roman" w:hAnsi="Times New Roman" w:cs="Times New Roman"/>
          </w:rPr>
          <w:t>5 см</w:t>
        </w:r>
      </w:smartTag>
      <w:r w:rsidRPr="009878AE">
        <w:rPr>
          <w:rFonts w:ascii="Times New Roman" w:hAnsi="Times New Roman" w:cs="Times New Roman"/>
        </w:rPr>
        <w:t xml:space="preserve">. Выигрывают дети, за 7 прыжков меньшее число раз задевшие шнур. </w:t>
      </w:r>
    </w:p>
    <w:p w:rsidR="007F6F46" w:rsidRPr="009878AE" w:rsidRDefault="007F6F46" w:rsidP="009878AE">
      <w:pPr>
        <w:tabs>
          <w:tab w:val="left" w:pos="-540"/>
          <w:tab w:val="left" w:pos="0"/>
        </w:tabs>
        <w:spacing w:after="0" w:line="240" w:lineRule="auto"/>
        <w:jc w:val="both"/>
        <w:rPr>
          <w:rFonts w:ascii="Times New Roman" w:hAnsi="Times New Roman" w:cs="Times New Roman"/>
        </w:rPr>
      </w:pPr>
      <w:r w:rsidRPr="009878AE">
        <w:rPr>
          <w:rFonts w:ascii="Times New Roman" w:hAnsi="Times New Roman" w:cs="Times New Roman"/>
          <w:b/>
          <w:i/>
        </w:rPr>
        <w:t>«Кто дальше прыгнет</w:t>
      </w:r>
      <w:r w:rsidRPr="009878AE">
        <w:rPr>
          <w:rFonts w:ascii="Times New Roman" w:hAnsi="Times New Roman" w:cs="Times New Roman"/>
          <w:b/>
        </w:rPr>
        <w:t>».</w:t>
      </w:r>
      <w:r w:rsidRPr="009878AE">
        <w:rPr>
          <w:rFonts w:ascii="Times New Roman" w:hAnsi="Times New Roman" w:cs="Times New Roman"/>
        </w:rPr>
        <w:t xml:space="preserve"> Дети  строятся в две колонны  перед  прыжковой ямой. Сбоку от ямы делаются отметки, соответствующие 5, 10, 15 очкам. Ребята  из  первой команды выполняют каждый по одному прыжку и подсчитывают сумму набранных очков. После этого аналогичное задание выполняет вторая команда. Побеждает команда, набравшая большую сумму очков.</w:t>
      </w:r>
    </w:p>
    <w:p w:rsidR="007F6F46" w:rsidRPr="009878AE" w:rsidRDefault="007F6F46" w:rsidP="009878AE">
      <w:pPr>
        <w:tabs>
          <w:tab w:val="left" w:pos="-540"/>
          <w:tab w:val="left" w:pos="360"/>
        </w:tabs>
        <w:spacing w:after="0" w:line="240" w:lineRule="auto"/>
        <w:jc w:val="both"/>
        <w:rPr>
          <w:rFonts w:ascii="Times New Roman" w:hAnsi="Times New Roman" w:cs="Times New Roman"/>
        </w:rPr>
      </w:pPr>
      <w:r w:rsidRPr="009878AE">
        <w:rPr>
          <w:rFonts w:ascii="Times New Roman" w:hAnsi="Times New Roman" w:cs="Times New Roman"/>
          <w:b/>
          <w:i/>
        </w:rPr>
        <w:t>«Подвижная цель»</w:t>
      </w:r>
      <w:r w:rsidRPr="009878AE">
        <w:rPr>
          <w:rFonts w:ascii="Times New Roman" w:hAnsi="Times New Roman" w:cs="Times New Roman"/>
          <w:b/>
        </w:rPr>
        <w:t>.</w:t>
      </w:r>
      <w:r w:rsidRPr="009878AE">
        <w:rPr>
          <w:rFonts w:ascii="Times New Roman" w:hAnsi="Times New Roman" w:cs="Times New Roman"/>
        </w:rPr>
        <w:t xml:space="preserve"> Дети строятся  в круг на расстоянии вытянутых рук. Перед их носками проводится  окружность. Один из играющих  получает мяч.  Выбирается водящий, который идет в середину круга. Участники игры, перекидывая мяч, стараются попасть им в водящего, а водящий –  увернуться от мяча. Тот, кто попал в водящего мячом, меняется с ним местами. Игра продолжается 5–7 мин., после чего отмечаются наиболее  ловкие водящие, сумевшие продержаться в кругу дольше других, и самые меткие игроки.</w:t>
      </w:r>
    </w:p>
    <w:p w:rsidR="007F6F46" w:rsidRPr="009878AE" w:rsidRDefault="007F6F46" w:rsidP="009878AE">
      <w:pPr>
        <w:tabs>
          <w:tab w:val="left" w:pos="-540"/>
          <w:tab w:val="left" w:pos="180"/>
          <w:tab w:val="left" w:pos="360"/>
        </w:tabs>
        <w:spacing w:after="0" w:line="240" w:lineRule="auto"/>
        <w:jc w:val="both"/>
        <w:rPr>
          <w:rFonts w:ascii="Times New Roman" w:hAnsi="Times New Roman" w:cs="Times New Roman"/>
        </w:rPr>
      </w:pPr>
      <w:r w:rsidRPr="009878AE">
        <w:rPr>
          <w:rFonts w:ascii="Times New Roman" w:hAnsi="Times New Roman" w:cs="Times New Roman"/>
          <w:i/>
        </w:rPr>
        <w:t>Правила</w:t>
      </w:r>
      <w:r w:rsidRPr="009878AE">
        <w:rPr>
          <w:rFonts w:ascii="Times New Roman" w:hAnsi="Times New Roman" w:cs="Times New Roman"/>
        </w:rPr>
        <w:t>:1.Засчитывается попадание в</w:t>
      </w:r>
      <w:r w:rsidR="009878AE">
        <w:rPr>
          <w:rFonts w:ascii="Times New Roman" w:hAnsi="Times New Roman" w:cs="Times New Roman"/>
        </w:rPr>
        <w:t xml:space="preserve"> ноги и в любую часть туловища. </w:t>
      </w:r>
      <w:r w:rsidRPr="009878AE">
        <w:rPr>
          <w:rFonts w:ascii="Times New Roman" w:hAnsi="Times New Roman" w:cs="Times New Roman"/>
        </w:rPr>
        <w:t>Попадание в голову не засчитывается. 2. Попадание мяча, отскочившего от земли, не  засчитывается. 3. При броске мяча   в водящего нельзя  заступать за линию круга.</w:t>
      </w:r>
    </w:p>
    <w:p w:rsidR="007F6F46" w:rsidRPr="009878AE" w:rsidRDefault="007F6F46" w:rsidP="009878AE">
      <w:pPr>
        <w:tabs>
          <w:tab w:val="left" w:pos="-540"/>
          <w:tab w:val="left" w:pos="360"/>
        </w:tabs>
        <w:spacing w:after="0" w:line="240" w:lineRule="auto"/>
        <w:jc w:val="both"/>
        <w:rPr>
          <w:rFonts w:ascii="Times New Roman" w:hAnsi="Times New Roman" w:cs="Times New Roman"/>
        </w:rPr>
      </w:pPr>
      <w:r w:rsidRPr="009878AE">
        <w:rPr>
          <w:rFonts w:ascii="Times New Roman" w:hAnsi="Times New Roman" w:cs="Times New Roman"/>
          <w:b/>
          <w:i/>
        </w:rPr>
        <w:lastRenderedPageBreak/>
        <w:t>«Вращение обручей»</w:t>
      </w:r>
      <w:r w:rsidRPr="009878AE">
        <w:rPr>
          <w:rFonts w:ascii="Times New Roman" w:hAnsi="Times New Roman" w:cs="Times New Roman"/>
          <w:b/>
        </w:rPr>
        <w:t>.</w:t>
      </w:r>
      <w:r w:rsidRPr="009878AE">
        <w:rPr>
          <w:rFonts w:ascii="Times New Roman" w:hAnsi="Times New Roman" w:cs="Times New Roman"/>
        </w:rPr>
        <w:t xml:space="preserve">   Дети располагаются по кругу, в руках у каждого обруч. По  сигналу учителя они начинают вращать обручи. Побеждает тот, чей обруч вращается дольше. Игра повторяется 2–3 раза, после  чего определяются победители. Если обручей на   всех  не  хватает, дети выполняют задание по очереди.</w:t>
      </w:r>
    </w:p>
    <w:p w:rsidR="007F6F46" w:rsidRPr="009878AE" w:rsidRDefault="007F6F46" w:rsidP="009878AE">
      <w:pPr>
        <w:tabs>
          <w:tab w:val="left" w:pos="-540"/>
          <w:tab w:val="left" w:pos="360"/>
        </w:tabs>
        <w:spacing w:after="0" w:line="240" w:lineRule="auto"/>
        <w:jc w:val="both"/>
        <w:rPr>
          <w:rFonts w:ascii="Times New Roman" w:hAnsi="Times New Roman" w:cs="Times New Roman"/>
        </w:rPr>
      </w:pPr>
      <w:r w:rsidRPr="009878AE">
        <w:rPr>
          <w:rFonts w:ascii="Times New Roman" w:hAnsi="Times New Roman" w:cs="Times New Roman"/>
          <w:b/>
          <w:i/>
        </w:rPr>
        <w:t>«На  новое место»</w:t>
      </w:r>
      <w:r w:rsidRPr="009878AE">
        <w:rPr>
          <w:rFonts w:ascii="Times New Roman" w:hAnsi="Times New Roman" w:cs="Times New Roman"/>
          <w:b/>
        </w:rPr>
        <w:t>.</w:t>
      </w:r>
      <w:r w:rsidRPr="009878AE">
        <w:rPr>
          <w:rFonts w:ascii="Times New Roman" w:hAnsi="Times New Roman" w:cs="Times New Roman"/>
        </w:rPr>
        <w:t xml:space="preserve"> Дети строятся в 2–4  колонны перед  линией старта. В 15–20 м от нее проводится еще линия. По сигналу учителя  первые и вторые номера в каждой колонне,  взявшись за руки,  бегут за линию. Первые номера остаются на новом месте, а вторые возвращаются, берутся за руки с игроками, стоящими третьими, и опять  бегут до линии. Вторые номера остаются, а третьи возвращаются, чтобы объединиться с четвертыми, и т. д.   Побеждает  команда,  все игроки  которой  раньше  окажутся  за второй линией.</w:t>
      </w:r>
    </w:p>
    <w:p w:rsidR="007F6F46" w:rsidRPr="009878AE" w:rsidRDefault="007F6F46" w:rsidP="009878AE">
      <w:pPr>
        <w:tabs>
          <w:tab w:val="left" w:pos="-540"/>
          <w:tab w:val="left" w:pos="360"/>
        </w:tabs>
        <w:spacing w:after="0" w:line="240" w:lineRule="auto"/>
        <w:jc w:val="both"/>
        <w:rPr>
          <w:rFonts w:ascii="Times New Roman" w:hAnsi="Times New Roman" w:cs="Times New Roman"/>
        </w:rPr>
      </w:pPr>
      <w:r w:rsidRPr="009878AE">
        <w:rPr>
          <w:rFonts w:ascii="Times New Roman" w:hAnsi="Times New Roman" w:cs="Times New Roman"/>
          <w:bCs/>
        </w:rPr>
        <w:t>Игровые задания с элементами спортивных игр:</w:t>
      </w:r>
    </w:p>
    <w:p w:rsidR="007F6F46" w:rsidRPr="009878AE" w:rsidRDefault="007F6F46" w:rsidP="009878AE">
      <w:pPr>
        <w:tabs>
          <w:tab w:val="left" w:pos="-540"/>
          <w:tab w:val="left" w:pos="8280"/>
        </w:tabs>
        <w:spacing w:after="0" w:line="240" w:lineRule="auto"/>
        <w:jc w:val="both"/>
        <w:rPr>
          <w:rFonts w:ascii="Times New Roman" w:hAnsi="Times New Roman" w:cs="Times New Roman"/>
        </w:rPr>
      </w:pPr>
      <w:r w:rsidRPr="009878AE">
        <w:rPr>
          <w:rFonts w:ascii="Times New Roman" w:hAnsi="Times New Roman" w:cs="Times New Roman"/>
        </w:rPr>
        <w:t xml:space="preserve"> волейбол: «Точный пас», «Вверх-вниз», «Навстречу через сетку»;</w:t>
      </w:r>
    </w:p>
    <w:p w:rsidR="007F6F46" w:rsidRPr="009878AE" w:rsidRDefault="007F6F46" w:rsidP="009878AE">
      <w:pPr>
        <w:tabs>
          <w:tab w:val="left" w:pos="-540"/>
          <w:tab w:val="left" w:pos="360"/>
          <w:tab w:val="left" w:pos="8280"/>
        </w:tabs>
        <w:spacing w:after="0" w:line="240" w:lineRule="auto"/>
        <w:jc w:val="both"/>
        <w:rPr>
          <w:rFonts w:ascii="Times New Roman" w:hAnsi="Times New Roman" w:cs="Times New Roman"/>
        </w:rPr>
      </w:pPr>
      <w:r w:rsidRPr="009878AE">
        <w:rPr>
          <w:rFonts w:ascii="Times New Roman" w:hAnsi="Times New Roman" w:cs="Times New Roman"/>
        </w:rPr>
        <w:t xml:space="preserve"> футбол: «Мяч в сетку», «По</w:t>
      </w:r>
      <w:r w:rsidR="009878AE">
        <w:rPr>
          <w:rFonts w:ascii="Times New Roman" w:hAnsi="Times New Roman" w:cs="Times New Roman"/>
        </w:rPr>
        <w:t>рази в цель»,  «Послушный мяч».</w:t>
      </w:r>
    </w:p>
    <w:p w:rsidR="007F6F46" w:rsidRPr="009878AE" w:rsidRDefault="007F6F46" w:rsidP="009878AE">
      <w:pPr>
        <w:spacing w:after="0" w:line="240" w:lineRule="auto"/>
        <w:ind w:firstLine="709"/>
        <w:rPr>
          <w:rFonts w:ascii="Times New Roman" w:hAnsi="Times New Roman" w:cs="Times New Roman"/>
          <w:b/>
        </w:rPr>
      </w:pPr>
      <w:r w:rsidRPr="009878AE">
        <w:rPr>
          <w:rFonts w:ascii="Times New Roman" w:hAnsi="Times New Roman" w:cs="Times New Roman"/>
          <w:b/>
        </w:rPr>
        <w:t>Техническая подготовка (ТП)</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Значение технической подготовки в волейболе.</w:t>
      </w:r>
    </w:p>
    <w:p w:rsidR="007F6F46" w:rsidRPr="009878AE" w:rsidRDefault="007F6F46" w:rsidP="009878AE">
      <w:pPr>
        <w:spacing w:after="0" w:line="240" w:lineRule="auto"/>
        <w:rPr>
          <w:rFonts w:ascii="Times New Roman" w:hAnsi="Times New Roman" w:cs="Times New Roman"/>
          <w:b/>
        </w:rPr>
      </w:pPr>
      <w:r w:rsidRPr="009878AE">
        <w:rPr>
          <w:rFonts w:ascii="Times New Roman" w:hAnsi="Times New Roman" w:cs="Times New Roman"/>
        </w:rPr>
        <w:t>Стойки игрока.</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 xml:space="preserve">Приёмы и передачи мяча (двумя руками снизу, двумя руками сверху). </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 xml:space="preserve">Подачи снизу. </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Прямые нападающие удары.</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Защитн</w:t>
      </w:r>
      <w:r w:rsidR="009878AE">
        <w:rPr>
          <w:rFonts w:ascii="Times New Roman" w:hAnsi="Times New Roman" w:cs="Times New Roman"/>
        </w:rPr>
        <w:t>ые действия (блоки, страховки).</w:t>
      </w:r>
    </w:p>
    <w:p w:rsidR="007F6F46" w:rsidRPr="009878AE" w:rsidRDefault="007F6F46" w:rsidP="009878AE">
      <w:pPr>
        <w:spacing w:after="0" w:line="240" w:lineRule="auto"/>
        <w:ind w:firstLine="709"/>
        <w:rPr>
          <w:rFonts w:ascii="Times New Roman" w:hAnsi="Times New Roman" w:cs="Times New Roman"/>
          <w:b/>
        </w:rPr>
      </w:pPr>
      <w:r w:rsidRPr="009878AE">
        <w:rPr>
          <w:rFonts w:ascii="Times New Roman" w:hAnsi="Times New Roman" w:cs="Times New Roman"/>
          <w:b/>
        </w:rPr>
        <w:t>Специальная физическая подготовка (СФП)</w:t>
      </w:r>
    </w:p>
    <w:p w:rsidR="007F6F46" w:rsidRPr="009878AE" w:rsidRDefault="007F6F46" w:rsidP="009878AE">
      <w:pPr>
        <w:spacing w:after="0" w:line="240" w:lineRule="auto"/>
        <w:ind w:firstLine="709"/>
        <w:rPr>
          <w:rFonts w:ascii="Times New Roman" w:hAnsi="Times New Roman" w:cs="Times New Roman"/>
        </w:rPr>
      </w:pPr>
      <w:r w:rsidRPr="009878AE">
        <w:rPr>
          <w:rFonts w:ascii="Times New Roman" w:hAnsi="Times New Roman" w:cs="Times New Roman"/>
          <w:b/>
        </w:rPr>
        <w:t xml:space="preserve">Практика </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 xml:space="preserve">Подготовительные упражнения, направленные на развитие силы и быстроты   сокращения мышц, которые участвуют в выполнении технических приемов, скорости, прыгучести, специальной ловкости, выносливости (скоростной, прыжковой, силовой, игровой), быстроты переключения от одних действий к другим. </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Акробатические упражнения.</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Подвижные и спортивные игры.</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 xml:space="preserve">Специальные эстафеты и </w:t>
      </w:r>
      <w:r w:rsidR="009878AE">
        <w:rPr>
          <w:rFonts w:ascii="Times New Roman" w:hAnsi="Times New Roman" w:cs="Times New Roman"/>
        </w:rPr>
        <w:t>контрольные упражнения (тесты).</w:t>
      </w:r>
    </w:p>
    <w:p w:rsidR="007F6F46" w:rsidRPr="009878AE" w:rsidRDefault="007F6F46" w:rsidP="009878AE">
      <w:pPr>
        <w:spacing w:after="0" w:line="240" w:lineRule="auto"/>
        <w:ind w:firstLine="709"/>
        <w:rPr>
          <w:rFonts w:ascii="Times New Roman" w:hAnsi="Times New Roman" w:cs="Times New Roman"/>
        </w:rPr>
      </w:pPr>
      <w:r w:rsidRPr="009878AE">
        <w:rPr>
          <w:rFonts w:ascii="Times New Roman" w:hAnsi="Times New Roman" w:cs="Times New Roman"/>
          <w:b/>
        </w:rPr>
        <w:t>Тактическая подготовка (ТП)</w:t>
      </w:r>
    </w:p>
    <w:p w:rsidR="007F6F46" w:rsidRPr="009878AE" w:rsidRDefault="007F6F46" w:rsidP="009878AE">
      <w:pPr>
        <w:spacing w:after="0" w:line="240" w:lineRule="auto"/>
        <w:ind w:firstLine="709"/>
        <w:rPr>
          <w:rFonts w:ascii="Times New Roman" w:hAnsi="Times New Roman" w:cs="Times New Roman"/>
        </w:rPr>
      </w:pPr>
      <w:r w:rsidRPr="009878AE">
        <w:rPr>
          <w:rFonts w:ascii="Times New Roman" w:hAnsi="Times New Roman" w:cs="Times New Roman"/>
          <w:b/>
        </w:rPr>
        <w:t xml:space="preserve">Теория </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 xml:space="preserve"> Правила игры в волейбол. </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 xml:space="preserve"> Значение тактической подготовки в волейболе.</w:t>
      </w:r>
    </w:p>
    <w:p w:rsidR="007F6F46" w:rsidRPr="009878AE" w:rsidRDefault="007F6F46" w:rsidP="009878AE">
      <w:pPr>
        <w:spacing w:after="0" w:line="240" w:lineRule="auto"/>
        <w:ind w:firstLine="709"/>
        <w:rPr>
          <w:rFonts w:ascii="Times New Roman" w:hAnsi="Times New Roman" w:cs="Times New Roman"/>
        </w:rPr>
      </w:pPr>
      <w:r w:rsidRPr="009878AE">
        <w:rPr>
          <w:rFonts w:ascii="Times New Roman" w:hAnsi="Times New Roman" w:cs="Times New Roman"/>
          <w:b/>
        </w:rPr>
        <w:t xml:space="preserve">Практика </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 xml:space="preserve">Тактика подач. </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 xml:space="preserve">Тактика передач. </w:t>
      </w:r>
    </w:p>
    <w:p w:rsidR="007F6F46" w:rsidRPr="009878AE" w:rsidRDefault="007F6F46" w:rsidP="009878AE">
      <w:pPr>
        <w:spacing w:after="0" w:line="240" w:lineRule="auto"/>
        <w:jc w:val="both"/>
        <w:rPr>
          <w:rFonts w:ascii="Times New Roman" w:hAnsi="Times New Roman" w:cs="Times New Roman"/>
        </w:rPr>
      </w:pPr>
      <w:r w:rsidRPr="009878AE">
        <w:rPr>
          <w:rFonts w:ascii="Times New Roman" w:hAnsi="Times New Roman" w:cs="Times New Roman"/>
        </w:rPr>
        <w:t>Тактика приёмов мяча</w:t>
      </w:r>
    </w:p>
    <w:p w:rsidR="007F6F46" w:rsidRDefault="007F6F46" w:rsidP="009878AE">
      <w:pPr>
        <w:spacing w:after="0" w:line="240" w:lineRule="auto"/>
        <w:jc w:val="both"/>
        <w:rPr>
          <w:rFonts w:ascii="Times New Roman" w:hAnsi="Times New Roman" w:cs="Times New Roman"/>
        </w:rPr>
      </w:pPr>
    </w:p>
    <w:p w:rsidR="009878AE" w:rsidRPr="009878AE" w:rsidRDefault="009878AE" w:rsidP="009878AE">
      <w:pPr>
        <w:spacing w:after="0" w:line="240" w:lineRule="auto"/>
        <w:jc w:val="both"/>
        <w:rPr>
          <w:rFonts w:ascii="Times New Roman" w:hAnsi="Times New Roman" w:cs="Times New Roman"/>
        </w:rPr>
      </w:pPr>
    </w:p>
    <w:p w:rsidR="007F6F46" w:rsidRDefault="009878AE" w:rsidP="009878AE">
      <w:pPr>
        <w:spacing w:after="0" w:line="240" w:lineRule="auto"/>
        <w:jc w:val="center"/>
        <w:rPr>
          <w:rStyle w:val="FontStyle31"/>
          <w:sz w:val="22"/>
          <w:szCs w:val="22"/>
        </w:rPr>
      </w:pPr>
      <w:r>
        <w:rPr>
          <w:rStyle w:val="FontStyle31"/>
          <w:sz w:val="22"/>
          <w:szCs w:val="22"/>
        </w:rPr>
        <w:t>ПЛАНИРУЕМЫЕ РЕЗУЛЬТАТЫ</w:t>
      </w:r>
    </w:p>
    <w:p w:rsidR="009878AE" w:rsidRPr="009878AE" w:rsidRDefault="009878AE" w:rsidP="009878AE">
      <w:pPr>
        <w:spacing w:after="0" w:line="240" w:lineRule="auto"/>
        <w:jc w:val="center"/>
        <w:rPr>
          <w:rFonts w:ascii="Times New Roman" w:hAnsi="Times New Roman" w:cs="Times New Roman"/>
        </w:rPr>
      </w:pPr>
    </w:p>
    <w:p w:rsidR="007F6F46" w:rsidRPr="009878AE" w:rsidRDefault="007F6F46" w:rsidP="009878AE">
      <w:pPr>
        <w:spacing w:after="0" w:line="240" w:lineRule="auto"/>
        <w:ind w:firstLine="708"/>
        <w:rPr>
          <w:rFonts w:ascii="Times New Roman" w:hAnsi="Times New Roman" w:cs="Times New Roman"/>
          <w:b/>
        </w:rPr>
      </w:pPr>
      <w:r w:rsidRPr="009878AE">
        <w:rPr>
          <w:rFonts w:ascii="Times New Roman" w:hAnsi="Times New Roman" w:cs="Times New Roman"/>
          <w:b/>
        </w:rPr>
        <w:t>По окончании обучения, учащийся должны:</w:t>
      </w:r>
    </w:p>
    <w:p w:rsidR="007F6F46" w:rsidRPr="009878AE" w:rsidRDefault="009878AE" w:rsidP="009878AE">
      <w:pPr>
        <w:spacing w:after="0" w:line="240" w:lineRule="auto"/>
        <w:rPr>
          <w:rFonts w:ascii="Times New Roman" w:hAnsi="Times New Roman" w:cs="Times New Roman"/>
        </w:rPr>
      </w:pPr>
      <w:r>
        <w:rPr>
          <w:rFonts w:ascii="Times New Roman" w:hAnsi="Times New Roman" w:cs="Times New Roman"/>
        </w:rPr>
        <w:t xml:space="preserve">1. </w:t>
      </w:r>
      <w:r w:rsidR="007F6F46" w:rsidRPr="009878AE">
        <w:rPr>
          <w:rFonts w:ascii="Times New Roman" w:hAnsi="Times New Roman" w:cs="Times New Roman"/>
        </w:rPr>
        <w:t>Знать общие основы волейбола;</w:t>
      </w:r>
    </w:p>
    <w:p w:rsidR="007F6F46" w:rsidRPr="009878AE" w:rsidRDefault="009878AE" w:rsidP="009878AE">
      <w:pPr>
        <w:spacing w:after="0" w:line="240" w:lineRule="auto"/>
        <w:rPr>
          <w:rFonts w:ascii="Times New Roman" w:hAnsi="Times New Roman" w:cs="Times New Roman"/>
        </w:rPr>
      </w:pPr>
      <w:r>
        <w:rPr>
          <w:rFonts w:ascii="Times New Roman" w:hAnsi="Times New Roman" w:cs="Times New Roman"/>
        </w:rPr>
        <w:t xml:space="preserve">2. </w:t>
      </w:r>
      <w:r w:rsidR="007F6F46" w:rsidRPr="009878AE">
        <w:rPr>
          <w:rFonts w:ascii="Times New Roman" w:hAnsi="Times New Roman" w:cs="Times New Roman"/>
        </w:rPr>
        <w:t>Расширять представление о технических приемах в волейболе;</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 xml:space="preserve">3. Научиться </w:t>
      </w:r>
      <w:proofErr w:type="gramStart"/>
      <w:r w:rsidRPr="009878AE">
        <w:rPr>
          <w:rFonts w:ascii="Times New Roman" w:hAnsi="Times New Roman" w:cs="Times New Roman"/>
        </w:rPr>
        <w:t>правильно</w:t>
      </w:r>
      <w:proofErr w:type="gramEnd"/>
      <w:r w:rsidRPr="009878AE">
        <w:rPr>
          <w:rFonts w:ascii="Times New Roman" w:hAnsi="Times New Roman" w:cs="Times New Roman"/>
        </w:rPr>
        <w:t xml:space="preserve"> распределять свою физическую нагрузку;</w:t>
      </w:r>
    </w:p>
    <w:p w:rsidR="007F6F46" w:rsidRPr="009878AE" w:rsidRDefault="009878AE" w:rsidP="009878AE">
      <w:pPr>
        <w:spacing w:after="0" w:line="240" w:lineRule="auto"/>
        <w:rPr>
          <w:rFonts w:ascii="Times New Roman" w:hAnsi="Times New Roman" w:cs="Times New Roman"/>
        </w:rPr>
      </w:pPr>
      <w:r>
        <w:rPr>
          <w:rFonts w:ascii="Times New Roman" w:hAnsi="Times New Roman" w:cs="Times New Roman"/>
        </w:rPr>
        <w:t xml:space="preserve">4. </w:t>
      </w:r>
      <w:r w:rsidR="007F6F46" w:rsidRPr="009878AE">
        <w:rPr>
          <w:rFonts w:ascii="Times New Roman" w:hAnsi="Times New Roman" w:cs="Times New Roman"/>
        </w:rPr>
        <w:t>Уметь играть по упрощенным правилам игры;</w:t>
      </w:r>
    </w:p>
    <w:p w:rsidR="007F6F46" w:rsidRPr="009878AE" w:rsidRDefault="009878AE" w:rsidP="009878AE">
      <w:pPr>
        <w:spacing w:after="0" w:line="240" w:lineRule="auto"/>
        <w:rPr>
          <w:rFonts w:ascii="Times New Roman" w:hAnsi="Times New Roman" w:cs="Times New Roman"/>
        </w:rPr>
      </w:pPr>
      <w:r>
        <w:rPr>
          <w:rFonts w:ascii="Times New Roman" w:hAnsi="Times New Roman" w:cs="Times New Roman"/>
        </w:rPr>
        <w:t xml:space="preserve">5. </w:t>
      </w:r>
      <w:r w:rsidR="007F6F46" w:rsidRPr="009878AE">
        <w:rPr>
          <w:rFonts w:ascii="Times New Roman" w:hAnsi="Times New Roman" w:cs="Times New Roman"/>
        </w:rPr>
        <w:t>Овладеть понятиями терминологии и жестикуляции;</w:t>
      </w:r>
    </w:p>
    <w:p w:rsidR="007F6F46" w:rsidRPr="009878AE" w:rsidRDefault="009878AE" w:rsidP="009878AE">
      <w:pPr>
        <w:spacing w:after="0" w:line="240" w:lineRule="auto"/>
        <w:rPr>
          <w:rFonts w:ascii="Times New Roman" w:hAnsi="Times New Roman" w:cs="Times New Roman"/>
        </w:rPr>
      </w:pPr>
      <w:r>
        <w:rPr>
          <w:rFonts w:ascii="Times New Roman" w:hAnsi="Times New Roman" w:cs="Times New Roman"/>
        </w:rPr>
        <w:lastRenderedPageBreak/>
        <w:t>6.</w:t>
      </w:r>
      <w:r w:rsidR="007F6F46" w:rsidRPr="009878AE">
        <w:rPr>
          <w:rFonts w:ascii="Times New Roman" w:hAnsi="Times New Roman" w:cs="Times New Roman"/>
        </w:rPr>
        <w:t xml:space="preserve"> Получить навыки технической  подготовки  волейболиста;</w:t>
      </w:r>
    </w:p>
    <w:p w:rsidR="007F6F46" w:rsidRPr="009878AE" w:rsidRDefault="009878AE" w:rsidP="009878AE">
      <w:pPr>
        <w:spacing w:after="0" w:line="240" w:lineRule="auto"/>
        <w:rPr>
          <w:rFonts w:ascii="Times New Roman" w:hAnsi="Times New Roman" w:cs="Times New Roman"/>
        </w:rPr>
      </w:pPr>
      <w:r>
        <w:rPr>
          <w:rFonts w:ascii="Times New Roman" w:hAnsi="Times New Roman" w:cs="Times New Roman"/>
        </w:rPr>
        <w:t>7.</w:t>
      </w:r>
      <w:r w:rsidR="007F6F46" w:rsidRPr="009878AE">
        <w:rPr>
          <w:rFonts w:ascii="Times New Roman" w:hAnsi="Times New Roman" w:cs="Times New Roman"/>
        </w:rPr>
        <w:t>Освоить техники перемещений, стоек волейболиста  в нападении и в защите;</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8.Освоить технику верхних передач;</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9.Освоить технику передач снизу;</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10.Освоить технику верхнего приема  мяча;</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11.Освоить технику нижнего приема  мяча;</w:t>
      </w:r>
    </w:p>
    <w:p w:rsidR="007F6F46" w:rsidRPr="009878AE" w:rsidRDefault="007F6F46" w:rsidP="009878AE">
      <w:pPr>
        <w:spacing w:after="0" w:line="240" w:lineRule="auto"/>
        <w:rPr>
          <w:rFonts w:ascii="Times New Roman" w:hAnsi="Times New Roman" w:cs="Times New Roman"/>
        </w:rPr>
      </w:pPr>
      <w:r w:rsidRPr="009878AE">
        <w:rPr>
          <w:rFonts w:ascii="Times New Roman" w:hAnsi="Times New Roman" w:cs="Times New Roman"/>
        </w:rPr>
        <w:t>12.Ос</w:t>
      </w:r>
      <w:r w:rsidR="009878AE">
        <w:rPr>
          <w:rFonts w:ascii="Times New Roman" w:hAnsi="Times New Roman" w:cs="Times New Roman"/>
        </w:rPr>
        <w:t>воить технику подачи мяча снизу.</w:t>
      </w:r>
    </w:p>
    <w:p w:rsidR="00D575CE" w:rsidRPr="009878AE" w:rsidRDefault="00D575CE" w:rsidP="009878AE">
      <w:pPr>
        <w:shd w:val="clear" w:color="auto" w:fill="FFFFFF"/>
        <w:spacing w:after="0" w:line="240" w:lineRule="auto"/>
        <w:rPr>
          <w:rFonts w:ascii="Times New Roman" w:eastAsia="Times New Roman" w:hAnsi="Times New Roman" w:cs="Times New Roman"/>
          <w:lang w:eastAsia="ru-RU"/>
        </w:rPr>
      </w:pPr>
    </w:p>
    <w:p w:rsidR="00D575CE" w:rsidRPr="009878AE" w:rsidRDefault="00D575CE" w:rsidP="009878AE">
      <w:pPr>
        <w:shd w:val="clear" w:color="auto" w:fill="FFFFFF"/>
        <w:spacing w:after="0" w:line="240" w:lineRule="auto"/>
        <w:rPr>
          <w:rFonts w:ascii="Times New Roman" w:eastAsia="Times New Roman" w:hAnsi="Times New Roman" w:cs="Times New Roman"/>
          <w:lang w:eastAsia="ru-RU"/>
        </w:rPr>
      </w:pPr>
    </w:p>
    <w:p w:rsidR="00E90237" w:rsidRPr="009878AE" w:rsidRDefault="00E90237" w:rsidP="009878AE">
      <w:pPr>
        <w:spacing w:after="0" w:line="240" w:lineRule="auto"/>
        <w:rPr>
          <w:rFonts w:ascii="Times New Roman" w:hAnsi="Times New Roman" w:cs="Times New Roman"/>
          <w:b/>
        </w:rPr>
      </w:pPr>
    </w:p>
    <w:p w:rsidR="00C412D3" w:rsidRPr="009878AE" w:rsidRDefault="00D626CF" w:rsidP="009878AE">
      <w:pPr>
        <w:pStyle w:val="1"/>
        <w:spacing w:before="0" w:line="240" w:lineRule="auto"/>
        <w:ind w:left="720"/>
        <w:jc w:val="center"/>
        <w:rPr>
          <w:rFonts w:ascii="Times New Roman" w:hAnsi="Times New Roman" w:cs="Times New Roman"/>
          <w:color w:val="auto"/>
          <w:sz w:val="22"/>
          <w:szCs w:val="22"/>
        </w:rPr>
      </w:pPr>
      <w:r w:rsidRPr="009878AE">
        <w:rPr>
          <w:rFonts w:ascii="Times New Roman" w:hAnsi="Times New Roman" w:cs="Times New Roman"/>
          <w:color w:val="auto"/>
          <w:sz w:val="22"/>
          <w:szCs w:val="22"/>
        </w:rPr>
        <w:t xml:space="preserve">ПРОГРАММНОЕ И УЧЕБНО-МЕТОДИЧЕСКОЕ ОСНАЩЕНИЕ </w:t>
      </w:r>
    </w:p>
    <w:p w:rsidR="00C412D3" w:rsidRPr="009878AE" w:rsidRDefault="00C412D3" w:rsidP="009878AE">
      <w:pPr>
        <w:pStyle w:val="11"/>
        <w:spacing w:after="0" w:line="240" w:lineRule="auto"/>
        <w:ind w:left="0"/>
        <w:jc w:val="center"/>
        <w:rPr>
          <w:rFonts w:ascii="Times New Roman" w:hAnsi="Times New Roman" w:cs="Times New Roman"/>
          <w:bCs/>
        </w:rPr>
      </w:pP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8"/>
        <w:gridCol w:w="1117"/>
        <w:gridCol w:w="999"/>
        <w:gridCol w:w="1049"/>
        <w:gridCol w:w="2209"/>
        <w:gridCol w:w="9226"/>
      </w:tblGrid>
      <w:tr w:rsidR="00600119" w:rsidRPr="009878AE" w:rsidTr="00600119">
        <w:tc>
          <w:tcPr>
            <w:tcW w:w="308" w:type="pct"/>
            <w:vMerge w:val="restart"/>
            <w:tcBorders>
              <w:top w:val="single" w:sz="4" w:space="0" w:color="000000"/>
              <w:left w:val="single" w:sz="4" w:space="0" w:color="000000"/>
              <w:bottom w:val="single" w:sz="4" w:space="0" w:color="000000"/>
              <w:right w:val="single" w:sz="4" w:space="0" w:color="000000"/>
            </w:tcBorders>
            <w:vAlign w:val="center"/>
            <w:hideMark/>
          </w:tcPr>
          <w:p w:rsidR="00600119" w:rsidRPr="009878AE" w:rsidRDefault="00600119" w:rsidP="009878AE">
            <w:pPr>
              <w:spacing w:after="0" w:line="240" w:lineRule="auto"/>
              <w:jc w:val="center"/>
              <w:rPr>
                <w:rFonts w:ascii="Times New Roman" w:hAnsi="Times New Roman" w:cs="Times New Roman"/>
              </w:rPr>
            </w:pPr>
            <w:r w:rsidRPr="009878AE">
              <w:rPr>
                <w:rFonts w:ascii="Times New Roman" w:hAnsi="Times New Roman" w:cs="Times New Roman"/>
              </w:rPr>
              <w:t>Класс</w:t>
            </w:r>
          </w:p>
        </w:tc>
        <w:tc>
          <w:tcPr>
            <w:tcW w:w="1017" w:type="pct"/>
            <w:gridSpan w:val="3"/>
            <w:tcBorders>
              <w:top w:val="single" w:sz="4" w:space="0" w:color="000000"/>
              <w:left w:val="single" w:sz="4" w:space="0" w:color="000000"/>
              <w:bottom w:val="single" w:sz="4" w:space="0" w:color="000000"/>
              <w:right w:val="single" w:sz="4" w:space="0" w:color="000000"/>
            </w:tcBorders>
            <w:vAlign w:val="center"/>
            <w:hideMark/>
          </w:tcPr>
          <w:p w:rsidR="00600119" w:rsidRPr="009878AE" w:rsidRDefault="00600119" w:rsidP="009878AE">
            <w:pPr>
              <w:spacing w:after="0" w:line="240" w:lineRule="auto"/>
              <w:jc w:val="center"/>
              <w:rPr>
                <w:rFonts w:ascii="Times New Roman" w:hAnsi="Times New Roman" w:cs="Times New Roman"/>
              </w:rPr>
            </w:pPr>
            <w:r w:rsidRPr="009878AE">
              <w:rPr>
                <w:rFonts w:ascii="Times New Roman" w:hAnsi="Times New Roman" w:cs="Times New Roman"/>
              </w:rPr>
              <w:t xml:space="preserve">Количество часов в неделю согласно учебному плану </w:t>
            </w:r>
          </w:p>
        </w:tc>
        <w:tc>
          <w:tcPr>
            <w:tcW w:w="710" w:type="pct"/>
            <w:vMerge w:val="restart"/>
            <w:tcBorders>
              <w:top w:val="single" w:sz="4" w:space="0" w:color="000000"/>
              <w:left w:val="single" w:sz="4" w:space="0" w:color="000000"/>
              <w:bottom w:val="single" w:sz="4" w:space="0" w:color="000000"/>
              <w:right w:val="single" w:sz="4" w:space="0" w:color="000000"/>
            </w:tcBorders>
            <w:vAlign w:val="center"/>
            <w:hideMark/>
          </w:tcPr>
          <w:p w:rsidR="00600119" w:rsidRPr="009878AE" w:rsidRDefault="00600119" w:rsidP="009878AE">
            <w:pPr>
              <w:spacing w:after="0" w:line="240" w:lineRule="auto"/>
              <w:jc w:val="center"/>
              <w:rPr>
                <w:rFonts w:ascii="Times New Roman" w:hAnsi="Times New Roman" w:cs="Times New Roman"/>
              </w:rPr>
            </w:pPr>
            <w:r w:rsidRPr="009878AE">
              <w:rPr>
                <w:rFonts w:ascii="Times New Roman" w:hAnsi="Times New Roman" w:cs="Times New Roman"/>
              </w:rPr>
              <w:t>Реквизиты программы</w:t>
            </w:r>
          </w:p>
        </w:tc>
        <w:tc>
          <w:tcPr>
            <w:tcW w:w="2965" w:type="pct"/>
            <w:vMerge w:val="restart"/>
            <w:tcBorders>
              <w:top w:val="single" w:sz="4" w:space="0" w:color="000000"/>
              <w:left w:val="single" w:sz="4" w:space="0" w:color="000000"/>
              <w:bottom w:val="single" w:sz="4" w:space="0" w:color="000000"/>
              <w:right w:val="single" w:sz="4" w:space="0" w:color="000000"/>
            </w:tcBorders>
            <w:vAlign w:val="center"/>
            <w:hideMark/>
          </w:tcPr>
          <w:p w:rsidR="00600119" w:rsidRPr="009878AE" w:rsidRDefault="00600119" w:rsidP="009878AE">
            <w:pPr>
              <w:spacing w:after="0" w:line="240" w:lineRule="auto"/>
              <w:jc w:val="center"/>
              <w:rPr>
                <w:rFonts w:ascii="Times New Roman" w:hAnsi="Times New Roman" w:cs="Times New Roman"/>
              </w:rPr>
            </w:pPr>
            <w:r w:rsidRPr="009878AE">
              <w:rPr>
                <w:rFonts w:ascii="Times New Roman" w:hAnsi="Times New Roman" w:cs="Times New Roman"/>
              </w:rPr>
              <w:t>УМК учителя (методические пособия, сборники проверочных и контрольных работ, рабочие тетради)</w:t>
            </w:r>
          </w:p>
        </w:tc>
      </w:tr>
      <w:tr w:rsidR="00600119" w:rsidRPr="009878AE" w:rsidTr="00600119">
        <w:trPr>
          <w:cantSplit/>
          <w:trHeight w:val="16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0119" w:rsidRPr="009878AE" w:rsidRDefault="00600119" w:rsidP="009878AE">
            <w:pPr>
              <w:spacing w:after="0" w:line="240" w:lineRule="auto"/>
              <w:rPr>
                <w:rFonts w:ascii="Times New Roman" w:hAnsi="Times New Roman" w:cs="Times New Roman"/>
              </w:rPr>
            </w:pPr>
          </w:p>
        </w:tc>
        <w:tc>
          <w:tcPr>
            <w:tcW w:w="359" w:type="pct"/>
            <w:tcBorders>
              <w:top w:val="single" w:sz="4" w:space="0" w:color="000000"/>
              <w:left w:val="single" w:sz="4" w:space="0" w:color="000000"/>
              <w:bottom w:val="single" w:sz="4" w:space="0" w:color="000000"/>
              <w:right w:val="single" w:sz="4" w:space="0" w:color="000000"/>
            </w:tcBorders>
            <w:textDirection w:val="btLr"/>
            <w:hideMark/>
          </w:tcPr>
          <w:p w:rsidR="00600119" w:rsidRPr="009878AE" w:rsidRDefault="00600119" w:rsidP="009878AE">
            <w:pPr>
              <w:spacing w:after="0" w:line="240" w:lineRule="auto"/>
              <w:ind w:left="113" w:right="113"/>
              <w:jc w:val="center"/>
              <w:rPr>
                <w:rFonts w:ascii="Times New Roman" w:hAnsi="Times New Roman" w:cs="Times New Roman"/>
              </w:rPr>
            </w:pPr>
            <w:r w:rsidRPr="009878AE">
              <w:rPr>
                <w:rFonts w:ascii="Times New Roman" w:hAnsi="Times New Roman" w:cs="Times New Roman"/>
              </w:rPr>
              <w:t>Федеральный компонент</w:t>
            </w:r>
          </w:p>
        </w:tc>
        <w:tc>
          <w:tcPr>
            <w:tcW w:w="321" w:type="pct"/>
            <w:tcBorders>
              <w:top w:val="single" w:sz="4" w:space="0" w:color="000000"/>
              <w:left w:val="single" w:sz="4" w:space="0" w:color="000000"/>
              <w:bottom w:val="single" w:sz="4" w:space="0" w:color="000000"/>
              <w:right w:val="single" w:sz="4" w:space="0" w:color="000000"/>
            </w:tcBorders>
            <w:textDirection w:val="btLr"/>
            <w:hideMark/>
          </w:tcPr>
          <w:p w:rsidR="00600119" w:rsidRPr="009878AE" w:rsidRDefault="00600119" w:rsidP="009878AE">
            <w:pPr>
              <w:spacing w:after="0" w:line="240" w:lineRule="auto"/>
              <w:ind w:left="113" w:right="113"/>
              <w:jc w:val="center"/>
              <w:rPr>
                <w:rFonts w:ascii="Times New Roman" w:hAnsi="Times New Roman" w:cs="Times New Roman"/>
              </w:rPr>
            </w:pPr>
            <w:r w:rsidRPr="009878AE">
              <w:rPr>
                <w:rFonts w:ascii="Times New Roman" w:hAnsi="Times New Roman" w:cs="Times New Roman"/>
              </w:rPr>
              <w:t>Региональный компонент</w:t>
            </w:r>
          </w:p>
        </w:tc>
        <w:tc>
          <w:tcPr>
            <w:tcW w:w="337" w:type="pct"/>
            <w:tcBorders>
              <w:top w:val="single" w:sz="4" w:space="0" w:color="000000"/>
              <w:left w:val="single" w:sz="4" w:space="0" w:color="000000"/>
              <w:bottom w:val="single" w:sz="4" w:space="0" w:color="000000"/>
              <w:right w:val="single" w:sz="4" w:space="0" w:color="000000"/>
            </w:tcBorders>
            <w:textDirection w:val="btLr"/>
            <w:hideMark/>
          </w:tcPr>
          <w:p w:rsidR="00600119" w:rsidRPr="009878AE" w:rsidRDefault="00600119" w:rsidP="009878AE">
            <w:pPr>
              <w:spacing w:after="0" w:line="240" w:lineRule="auto"/>
              <w:ind w:left="113" w:right="113"/>
              <w:jc w:val="center"/>
              <w:rPr>
                <w:rFonts w:ascii="Times New Roman" w:hAnsi="Times New Roman" w:cs="Times New Roman"/>
              </w:rPr>
            </w:pPr>
            <w:r w:rsidRPr="009878AE">
              <w:rPr>
                <w:rFonts w:ascii="Times New Roman" w:hAnsi="Times New Roman" w:cs="Times New Roman"/>
              </w:rPr>
              <w:t>Школьный компонент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0119" w:rsidRPr="009878AE" w:rsidRDefault="00600119" w:rsidP="009878AE">
            <w:pPr>
              <w:spacing w:after="0" w:line="240" w:lineRule="auto"/>
              <w:rPr>
                <w:rFonts w:ascii="Times New Roman" w:hAnsi="Times New Roman" w:cs="Times New Roman"/>
              </w:rPr>
            </w:pPr>
          </w:p>
        </w:tc>
        <w:tc>
          <w:tcPr>
            <w:tcW w:w="2965" w:type="pct"/>
            <w:vMerge/>
            <w:tcBorders>
              <w:top w:val="single" w:sz="4" w:space="0" w:color="000000"/>
              <w:left w:val="single" w:sz="4" w:space="0" w:color="000000"/>
              <w:bottom w:val="single" w:sz="4" w:space="0" w:color="000000"/>
              <w:right w:val="single" w:sz="4" w:space="0" w:color="000000"/>
            </w:tcBorders>
            <w:vAlign w:val="center"/>
            <w:hideMark/>
          </w:tcPr>
          <w:p w:rsidR="00600119" w:rsidRPr="009878AE" w:rsidRDefault="00600119" w:rsidP="009878AE">
            <w:pPr>
              <w:spacing w:after="0" w:line="240" w:lineRule="auto"/>
              <w:rPr>
                <w:rFonts w:ascii="Times New Roman" w:hAnsi="Times New Roman" w:cs="Times New Roman"/>
              </w:rPr>
            </w:pPr>
          </w:p>
        </w:tc>
      </w:tr>
      <w:tr w:rsidR="00600119" w:rsidRPr="009878AE" w:rsidTr="00600119">
        <w:trPr>
          <w:trHeight w:val="546"/>
        </w:trPr>
        <w:tc>
          <w:tcPr>
            <w:tcW w:w="308" w:type="pct"/>
            <w:vMerge w:val="restart"/>
            <w:tcBorders>
              <w:top w:val="single" w:sz="4" w:space="0" w:color="000000"/>
              <w:left w:val="single" w:sz="4" w:space="0" w:color="000000"/>
              <w:right w:val="single" w:sz="4" w:space="0" w:color="000000"/>
            </w:tcBorders>
            <w:vAlign w:val="center"/>
            <w:hideMark/>
          </w:tcPr>
          <w:p w:rsidR="00600119" w:rsidRPr="009878AE" w:rsidRDefault="00600119" w:rsidP="004D6C2E">
            <w:pPr>
              <w:spacing w:after="0" w:line="240" w:lineRule="auto"/>
              <w:jc w:val="center"/>
              <w:rPr>
                <w:rFonts w:ascii="Times New Roman" w:hAnsi="Times New Roman" w:cs="Times New Roman"/>
              </w:rPr>
            </w:pPr>
            <w:r w:rsidRPr="009878AE">
              <w:rPr>
                <w:rFonts w:ascii="Times New Roman" w:hAnsi="Times New Roman" w:cs="Times New Roman"/>
              </w:rPr>
              <w:t>5-</w:t>
            </w:r>
            <w:r w:rsidR="004D6C2E">
              <w:rPr>
                <w:rFonts w:ascii="Times New Roman" w:hAnsi="Times New Roman" w:cs="Times New Roman"/>
              </w:rPr>
              <w:t>10</w:t>
            </w:r>
          </w:p>
        </w:tc>
        <w:tc>
          <w:tcPr>
            <w:tcW w:w="359" w:type="pct"/>
            <w:vMerge w:val="restart"/>
            <w:tcBorders>
              <w:top w:val="single" w:sz="4" w:space="0" w:color="000000"/>
              <w:left w:val="single" w:sz="4" w:space="0" w:color="000000"/>
              <w:right w:val="single" w:sz="4" w:space="0" w:color="000000"/>
            </w:tcBorders>
            <w:vAlign w:val="center"/>
            <w:hideMark/>
          </w:tcPr>
          <w:p w:rsidR="00600119" w:rsidRPr="009878AE" w:rsidRDefault="00600119" w:rsidP="009878AE">
            <w:pPr>
              <w:spacing w:after="0" w:line="240" w:lineRule="auto"/>
              <w:jc w:val="center"/>
              <w:rPr>
                <w:rFonts w:ascii="Times New Roman" w:hAnsi="Times New Roman" w:cs="Times New Roman"/>
              </w:rPr>
            </w:pPr>
          </w:p>
        </w:tc>
        <w:tc>
          <w:tcPr>
            <w:tcW w:w="321" w:type="pct"/>
            <w:vMerge w:val="restart"/>
            <w:tcBorders>
              <w:top w:val="single" w:sz="4" w:space="0" w:color="000000"/>
              <w:left w:val="single" w:sz="4" w:space="0" w:color="000000"/>
              <w:right w:val="single" w:sz="4" w:space="0" w:color="000000"/>
            </w:tcBorders>
            <w:vAlign w:val="center"/>
          </w:tcPr>
          <w:p w:rsidR="00600119" w:rsidRPr="009878AE" w:rsidRDefault="00600119" w:rsidP="009878AE">
            <w:pPr>
              <w:spacing w:after="0" w:line="240" w:lineRule="auto"/>
              <w:jc w:val="center"/>
              <w:rPr>
                <w:rFonts w:ascii="Times New Roman" w:hAnsi="Times New Roman" w:cs="Times New Roman"/>
              </w:rPr>
            </w:pPr>
          </w:p>
        </w:tc>
        <w:tc>
          <w:tcPr>
            <w:tcW w:w="337" w:type="pct"/>
            <w:vMerge w:val="restart"/>
            <w:tcBorders>
              <w:top w:val="single" w:sz="4" w:space="0" w:color="000000"/>
              <w:left w:val="single" w:sz="4" w:space="0" w:color="000000"/>
              <w:right w:val="single" w:sz="4" w:space="0" w:color="000000"/>
            </w:tcBorders>
            <w:vAlign w:val="center"/>
          </w:tcPr>
          <w:p w:rsidR="00600119" w:rsidRPr="009878AE" w:rsidRDefault="00600119" w:rsidP="009878AE">
            <w:pPr>
              <w:spacing w:after="0" w:line="240" w:lineRule="auto"/>
              <w:jc w:val="center"/>
              <w:rPr>
                <w:rFonts w:ascii="Times New Roman" w:hAnsi="Times New Roman" w:cs="Times New Roman"/>
              </w:rPr>
            </w:pPr>
            <w:r>
              <w:rPr>
                <w:rFonts w:ascii="Times New Roman" w:hAnsi="Times New Roman" w:cs="Times New Roman"/>
              </w:rPr>
              <w:t>2</w:t>
            </w:r>
          </w:p>
        </w:tc>
        <w:tc>
          <w:tcPr>
            <w:tcW w:w="710" w:type="pct"/>
            <w:tcBorders>
              <w:top w:val="single" w:sz="4" w:space="0" w:color="000000"/>
              <w:left w:val="single" w:sz="4" w:space="0" w:color="000000"/>
              <w:bottom w:val="single" w:sz="4" w:space="0" w:color="000000"/>
              <w:right w:val="single" w:sz="4" w:space="0" w:color="000000"/>
            </w:tcBorders>
          </w:tcPr>
          <w:p w:rsidR="00600119" w:rsidRPr="009878AE" w:rsidRDefault="00600119" w:rsidP="009878AE">
            <w:pPr>
              <w:spacing w:after="0" w:line="240" w:lineRule="auto"/>
              <w:jc w:val="both"/>
              <w:rPr>
                <w:rStyle w:val="FontStyle12"/>
                <w:rFonts w:ascii="Times New Roman" w:hAnsi="Times New Roman" w:cs="Times New Roman"/>
                <w:i w:val="0"/>
                <w:sz w:val="22"/>
              </w:rPr>
            </w:pPr>
            <w:r w:rsidRPr="009878AE">
              <w:rPr>
                <w:rStyle w:val="FontStyle12"/>
                <w:rFonts w:ascii="Times New Roman" w:hAnsi="Times New Roman" w:cs="Times New Roman"/>
                <w:i w:val="0"/>
                <w:sz w:val="22"/>
              </w:rPr>
              <w:t>Стандарт основного общего образования по физической культуре.</w:t>
            </w:r>
          </w:p>
          <w:p w:rsidR="00600119" w:rsidRPr="009878AE" w:rsidRDefault="00600119" w:rsidP="009878AE">
            <w:pPr>
              <w:spacing w:after="0" w:line="240" w:lineRule="auto"/>
              <w:jc w:val="both"/>
              <w:rPr>
                <w:rFonts w:ascii="Times New Roman" w:hAnsi="Times New Roman" w:cs="Times New Roman"/>
              </w:rPr>
            </w:pPr>
          </w:p>
        </w:tc>
        <w:tc>
          <w:tcPr>
            <w:tcW w:w="2965" w:type="pct"/>
            <w:vMerge w:val="restart"/>
            <w:tcBorders>
              <w:top w:val="single" w:sz="4" w:space="0" w:color="000000"/>
              <w:left w:val="single" w:sz="4" w:space="0" w:color="000000"/>
              <w:right w:val="single" w:sz="4" w:space="0" w:color="000000"/>
            </w:tcBorders>
          </w:tcPr>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iCs/>
              </w:rPr>
              <w:t xml:space="preserve">- Банников </w:t>
            </w:r>
            <w:r w:rsidRPr="009878AE">
              <w:rPr>
                <w:rFonts w:ascii="Times New Roman" w:hAnsi="Times New Roman" w:cs="Times New Roman"/>
                <w:iCs/>
                <w:lang w:val="en-US"/>
              </w:rPr>
              <w:t>A</w:t>
            </w:r>
            <w:r w:rsidRPr="009878AE">
              <w:rPr>
                <w:rFonts w:ascii="Times New Roman" w:hAnsi="Times New Roman" w:cs="Times New Roman"/>
                <w:iCs/>
              </w:rPr>
              <w:t>.</w:t>
            </w:r>
            <w:r w:rsidRPr="009878AE">
              <w:rPr>
                <w:rFonts w:ascii="Times New Roman" w:hAnsi="Times New Roman" w:cs="Times New Roman"/>
                <w:iCs/>
                <w:lang w:val="en-US"/>
              </w:rPr>
              <w:t>M</w:t>
            </w:r>
            <w:r w:rsidRPr="009878AE">
              <w:rPr>
                <w:rFonts w:ascii="Times New Roman" w:hAnsi="Times New Roman" w:cs="Times New Roman"/>
                <w:iCs/>
              </w:rPr>
              <w:t xml:space="preserve">., Костюков ВВ. </w:t>
            </w:r>
            <w:r w:rsidRPr="009878AE">
              <w:rPr>
                <w:rFonts w:ascii="Times New Roman" w:hAnsi="Times New Roman" w:cs="Times New Roman"/>
              </w:rPr>
              <w:t>Пляжный волейбол (тренировка, техника, тактика). - Краснодар, 2001.</w:t>
            </w:r>
            <w:r w:rsidRPr="009878AE">
              <w:rPr>
                <w:rFonts w:ascii="Times New Roman" w:hAnsi="Times New Roman" w:cs="Times New Roman"/>
                <w:iCs/>
              </w:rPr>
              <w:t xml:space="preserve">Матвеев Л. П. </w:t>
            </w:r>
            <w:r w:rsidRPr="009878AE">
              <w:rPr>
                <w:rFonts w:ascii="Times New Roman" w:hAnsi="Times New Roman" w:cs="Times New Roman"/>
              </w:rPr>
              <w:t>Основы общей теории спорта и системы подготовки спортсменов в олимпийском спорте. - Киев, 1999.</w:t>
            </w:r>
          </w:p>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iCs/>
              </w:rPr>
              <w:t>- </w:t>
            </w:r>
            <w:proofErr w:type="spellStart"/>
            <w:r w:rsidRPr="009878AE">
              <w:rPr>
                <w:rFonts w:ascii="Times New Roman" w:hAnsi="Times New Roman" w:cs="Times New Roman"/>
                <w:iCs/>
              </w:rPr>
              <w:t>Никитушкип</w:t>
            </w:r>
            <w:proofErr w:type="spellEnd"/>
            <w:r w:rsidRPr="009878AE">
              <w:rPr>
                <w:rFonts w:ascii="Times New Roman" w:hAnsi="Times New Roman" w:cs="Times New Roman"/>
                <w:iCs/>
              </w:rPr>
              <w:t xml:space="preserve"> В.Г., Губа В.П. </w:t>
            </w:r>
            <w:r w:rsidRPr="009878AE">
              <w:rPr>
                <w:rFonts w:ascii="Times New Roman" w:hAnsi="Times New Roman" w:cs="Times New Roman"/>
              </w:rPr>
              <w:t>Методы отбора в игровые виды спорта</w:t>
            </w:r>
            <w:proofErr w:type="gramStart"/>
            <w:r w:rsidRPr="009878AE">
              <w:rPr>
                <w:rFonts w:ascii="Times New Roman" w:hAnsi="Times New Roman" w:cs="Times New Roman"/>
              </w:rPr>
              <w:t>.-</w:t>
            </w:r>
            <w:proofErr w:type="gramEnd"/>
            <w:r w:rsidRPr="009878AE">
              <w:rPr>
                <w:rFonts w:ascii="Times New Roman" w:hAnsi="Times New Roman" w:cs="Times New Roman"/>
              </w:rPr>
              <w:t>М., 1998.</w:t>
            </w:r>
          </w:p>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rPr>
              <w:t>- Основы управления подготовкой юных спортсменов</w:t>
            </w:r>
            <w:proofErr w:type="gramStart"/>
            <w:r w:rsidRPr="009878AE">
              <w:rPr>
                <w:rFonts w:ascii="Times New Roman" w:hAnsi="Times New Roman" w:cs="Times New Roman"/>
              </w:rPr>
              <w:t xml:space="preserve"> / П</w:t>
            </w:r>
            <w:proofErr w:type="gramEnd"/>
            <w:r w:rsidRPr="009878AE">
              <w:rPr>
                <w:rFonts w:ascii="Times New Roman" w:hAnsi="Times New Roman" w:cs="Times New Roman"/>
              </w:rPr>
              <w:t xml:space="preserve">од ред. М.Я. </w:t>
            </w:r>
            <w:proofErr w:type="spellStart"/>
            <w:r w:rsidRPr="009878AE">
              <w:rPr>
                <w:rFonts w:ascii="Times New Roman" w:hAnsi="Times New Roman" w:cs="Times New Roman"/>
              </w:rPr>
              <w:t>Набатниковой</w:t>
            </w:r>
            <w:proofErr w:type="spellEnd"/>
            <w:r w:rsidRPr="009878AE">
              <w:rPr>
                <w:rFonts w:ascii="Times New Roman" w:hAnsi="Times New Roman" w:cs="Times New Roman"/>
              </w:rPr>
              <w:t>. - М, 1982.</w:t>
            </w:r>
          </w:p>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iCs/>
              </w:rPr>
              <w:t>- </w:t>
            </w:r>
            <w:r w:rsidRPr="009878AE">
              <w:rPr>
                <w:rFonts w:ascii="Times New Roman" w:hAnsi="Times New Roman" w:cs="Times New Roman"/>
              </w:rPr>
              <w:t>Система подготовки спортивного резерва. - М., 1999.</w:t>
            </w:r>
          </w:p>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rPr>
              <w:t>- Современная система спортивной подготовки</w:t>
            </w:r>
            <w:proofErr w:type="gramStart"/>
            <w:r w:rsidRPr="009878AE">
              <w:rPr>
                <w:rFonts w:ascii="Times New Roman" w:hAnsi="Times New Roman" w:cs="Times New Roman"/>
              </w:rPr>
              <w:t xml:space="preserve"> /П</w:t>
            </w:r>
            <w:proofErr w:type="gramEnd"/>
            <w:r w:rsidRPr="009878AE">
              <w:rPr>
                <w:rFonts w:ascii="Times New Roman" w:hAnsi="Times New Roman" w:cs="Times New Roman"/>
              </w:rPr>
              <w:t>од ред. Ф.П. Сус</w:t>
            </w:r>
            <w:r w:rsidRPr="009878AE">
              <w:rPr>
                <w:rFonts w:ascii="Times New Roman" w:hAnsi="Times New Roman" w:cs="Times New Roman"/>
              </w:rPr>
              <w:softHyphen/>
              <w:t xml:space="preserve">лова, В.Л. Сыча, Б.Н. </w:t>
            </w:r>
            <w:proofErr w:type="spellStart"/>
            <w:r w:rsidRPr="009878AE">
              <w:rPr>
                <w:rFonts w:ascii="Times New Roman" w:hAnsi="Times New Roman" w:cs="Times New Roman"/>
              </w:rPr>
              <w:t>Шустина</w:t>
            </w:r>
            <w:proofErr w:type="spellEnd"/>
            <w:r w:rsidRPr="009878AE">
              <w:rPr>
                <w:rFonts w:ascii="Times New Roman" w:hAnsi="Times New Roman" w:cs="Times New Roman"/>
              </w:rPr>
              <w:t>. - М., 1995.</w:t>
            </w:r>
          </w:p>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rPr>
              <w:t xml:space="preserve">- Волейбол: поурочная учебная программа для ДЮСШ и СДЮШОР. </w:t>
            </w:r>
            <w:proofErr w:type="gramStart"/>
            <w:r w:rsidRPr="009878AE">
              <w:rPr>
                <w:rFonts w:ascii="Times New Roman" w:hAnsi="Times New Roman" w:cs="Times New Roman"/>
              </w:rPr>
              <w:t>-М</w:t>
            </w:r>
            <w:proofErr w:type="gramEnd"/>
            <w:r w:rsidRPr="009878AE">
              <w:rPr>
                <w:rFonts w:ascii="Times New Roman" w:hAnsi="Times New Roman" w:cs="Times New Roman"/>
              </w:rPr>
              <w:t>., 1982 (ГНП), 1983 (УТТ), 1985 (ГСС).</w:t>
            </w:r>
          </w:p>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rPr>
              <w:t>- Волейбол</w:t>
            </w:r>
            <w:proofErr w:type="gramStart"/>
            <w:r w:rsidRPr="009878AE">
              <w:rPr>
                <w:rFonts w:ascii="Times New Roman" w:hAnsi="Times New Roman" w:cs="Times New Roman"/>
              </w:rPr>
              <w:t xml:space="preserve"> / П</w:t>
            </w:r>
            <w:proofErr w:type="gramEnd"/>
            <w:r w:rsidRPr="009878AE">
              <w:rPr>
                <w:rFonts w:ascii="Times New Roman" w:hAnsi="Times New Roman" w:cs="Times New Roman"/>
              </w:rPr>
              <w:t>од ред. А.В. Беляева, М.В. Савина. - М., 2000.</w:t>
            </w:r>
          </w:p>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iCs/>
              </w:rPr>
              <w:t xml:space="preserve">- Железняк Ю.Д. </w:t>
            </w:r>
            <w:r w:rsidRPr="009878AE">
              <w:rPr>
                <w:rFonts w:ascii="Times New Roman" w:hAnsi="Times New Roman" w:cs="Times New Roman"/>
              </w:rPr>
              <w:t>К мастерству в волейболе. - М., 1978.</w:t>
            </w:r>
          </w:p>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iCs/>
              </w:rPr>
              <w:t xml:space="preserve">- Железняк Ю.Д. </w:t>
            </w:r>
            <w:r w:rsidRPr="009878AE">
              <w:rPr>
                <w:rFonts w:ascii="Times New Roman" w:hAnsi="Times New Roman" w:cs="Times New Roman"/>
              </w:rPr>
              <w:t>Юный волейболист. - М., 1988.</w:t>
            </w:r>
          </w:p>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iCs/>
              </w:rPr>
              <w:t xml:space="preserve">- Железняк Ю.Д, </w:t>
            </w:r>
            <w:proofErr w:type="spellStart"/>
            <w:r w:rsidRPr="009878AE">
              <w:rPr>
                <w:rFonts w:ascii="Times New Roman" w:hAnsi="Times New Roman" w:cs="Times New Roman"/>
                <w:iCs/>
              </w:rPr>
              <w:t>Ивойлов</w:t>
            </w:r>
            <w:proofErr w:type="spellEnd"/>
            <w:r w:rsidRPr="009878AE">
              <w:rPr>
                <w:rFonts w:ascii="Times New Roman" w:hAnsi="Times New Roman" w:cs="Times New Roman"/>
                <w:iCs/>
              </w:rPr>
              <w:t xml:space="preserve"> А.В. </w:t>
            </w:r>
            <w:r w:rsidRPr="009878AE">
              <w:rPr>
                <w:rFonts w:ascii="Times New Roman" w:hAnsi="Times New Roman" w:cs="Times New Roman"/>
              </w:rPr>
              <w:t>Волейбол. - М., 1991.</w:t>
            </w:r>
          </w:p>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iCs/>
              </w:rPr>
              <w:t xml:space="preserve">- Железняк Ю.Д., </w:t>
            </w:r>
            <w:proofErr w:type="spellStart"/>
            <w:r w:rsidRPr="009878AE">
              <w:rPr>
                <w:rFonts w:ascii="Times New Roman" w:hAnsi="Times New Roman" w:cs="Times New Roman"/>
                <w:iCs/>
              </w:rPr>
              <w:t>Кунянский</w:t>
            </w:r>
            <w:proofErr w:type="spellEnd"/>
            <w:r w:rsidRPr="009878AE">
              <w:rPr>
                <w:rFonts w:ascii="Times New Roman" w:hAnsi="Times New Roman" w:cs="Times New Roman"/>
                <w:iCs/>
              </w:rPr>
              <w:t xml:space="preserve"> В.А. </w:t>
            </w:r>
            <w:r w:rsidRPr="009878AE">
              <w:rPr>
                <w:rFonts w:ascii="Times New Roman" w:hAnsi="Times New Roman" w:cs="Times New Roman"/>
              </w:rPr>
              <w:t>У истоков мастерства. - М., 1998.</w:t>
            </w:r>
          </w:p>
          <w:p w:rsidR="00600119" w:rsidRPr="009878AE" w:rsidRDefault="00600119" w:rsidP="009878AE">
            <w:pPr>
              <w:shd w:val="clear" w:color="auto" w:fill="FFFFFF"/>
              <w:autoSpaceDE w:val="0"/>
              <w:autoSpaceDN w:val="0"/>
              <w:adjustRightInd w:val="0"/>
              <w:spacing w:after="0" w:line="240" w:lineRule="auto"/>
              <w:rPr>
                <w:rFonts w:ascii="Times New Roman" w:hAnsi="Times New Roman" w:cs="Times New Roman"/>
              </w:rPr>
            </w:pPr>
            <w:r w:rsidRPr="009878AE">
              <w:rPr>
                <w:rFonts w:ascii="Times New Roman" w:hAnsi="Times New Roman" w:cs="Times New Roman"/>
                <w:iCs/>
              </w:rPr>
              <w:t xml:space="preserve">- Марков К. К. </w:t>
            </w:r>
            <w:r w:rsidRPr="009878AE">
              <w:rPr>
                <w:rFonts w:ascii="Times New Roman" w:hAnsi="Times New Roman" w:cs="Times New Roman"/>
              </w:rPr>
              <w:t>Руководство тренера по волейболу. - Иркутск, 1999.</w:t>
            </w:r>
          </w:p>
        </w:tc>
      </w:tr>
      <w:tr w:rsidR="00600119" w:rsidRPr="009878AE" w:rsidTr="00600119">
        <w:trPr>
          <w:trHeight w:val="1084"/>
        </w:trPr>
        <w:tc>
          <w:tcPr>
            <w:tcW w:w="0" w:type="auto"/>
            <w:vMerge/>
            <w:tcBorders>
              <w:left w:val="single" w:sz="4" w:space="0" w:color="000000"/>
              <w:right w:val="single" w:sz="4" w:space="0" w:color="000000"/>
            </w:tcBorders>
            <w:vAlign w:val="center"/>
            <w:hideMark/>
          </w:tcPr>
          <w:p w:rsidR="00600119" w:rsidRPr="009878AE" w:rsidRDefault="00600119" w:rsidP="009878AE">
            <w:pPr>
              <w:spacing w:after="0" w:line="240" w:lineRule="auto"/>
              <w:rPr>
                <w:rFonts w:ascii="Times New Roman" w:hAnsi="Times New Roman" w:cs="Times New Roman"/>
              </w:rPr>
            </w:pPr>
          </w:p>
        </w:tc>
        <w:tc>
          <w:tcPr>
            <w:tcW w:w="0" w:type="auto"/>
            <w:vMerge/>
            <w:tcBorders>
              <w:left w:val="single" w:sz="4" w:space="0" w:color="000000"/>
              <w:right w:val="single" w:sz="4" w:space="0" w:color="000000"/>
            </w:tcBorders>
            <w:vAlign w:val="center"/>
            <w:hideMark/>
          </w:tcPr>
          <w:p w:rsidR="00600119" w:rsidRPr="009878AE" w:rsidRDefault="00600119" w:rsidP="009878AE">
            <w:pPr>
              <w:spacing w:after="0" w:line="240" w:lineRule="auto"/>
              <w:rPr>
                <w:rFonts w:ascii="Times New Roman" w:hAnsi="Times New Roman" w:cs="Times New Roman"/>
              </w:rPr>
            </w:pPr>
          </w:p>
        </w:tc>
        <w:tc>
          <w:tcPr>
            <w:tcW w:w="0" w:type="auto"/>
            <w:vMerge/>
            <w:tcBorders>
              <w:left w:val="single" w:sz="4" w:space="0" w:color="000000"/>
              <w:right w:val="single" w:sz="4" w:space="0" w:color="000000"/>
            </w:tcBorders>
            <w:vAlign w:val="center"/>
            <w:hideMark/>
          </w:tcPr>
          <w:p w:rsidR="00600119" w:rsidRPr="009878AE" w:rsidRDefault="00600119" w:rsidP="009878AE">
            <w:pPr>
              <w:spacing w:after="0" w:line="240" w:lineRule="auto"/>
              <w:rPr>
                <w:rFonts w:ascii="Times New Roman" w:hAnsi="Times New Roman" w:cs="Times New Roman"/>
              </w:rPr>
            </w:pPr>
          </w:p>
        </w:tc>
        <w:tc>
          <w:tcPr>
            <w:tcW w:w="0" w:type="auto"/>
            <w:vMerge/>
            <w:tcBorders>
              <w:left w:val="single" w:sz="4" w:space="0" w:color="000000"/>
              <w:right w:val="single" w:sz="4" w:space="0" w:color="000000"/>
            </w:tcBorders>
            <w:vAlign w:val="center"/>
            <w:hideMark/>
          </w:tcPr>
          <w:p w:rsidR="00600119" w:rsidRPr="009878AE" w:rsidRDefault="00600119" w:rsidP="009878AE">
            <w:pPr>
              <w:spacing w:after="0" w:line="240" w:lineRule="auto"/>
              <w:rPr>
                <w:rFonts w:ascii="Times New Roman" w:hAnsi="Times New Roman" w:cs="Times New Roman"/>
              </w:rPr>
            </w:pPr>
          </w:p>
        </w:tc>
        <w:tc>
          <w:tcPr>
            <w:tcW w:w="710" w:type="pct"/>
            <w:tcBorders>
              <w:top w:val="single" w:sz="4" w:space="0" w:color="000000"/>
              <w:left w:val="single" w:sz="4" w:space="0" w:color="000000"/>
              <w:bottom w:val="single" w:sz="4" w:space="0" w:color="auto"/>
              <w:right w:val="single" w:sz="4" w:space="0" w:color="000000"/>
            </w:tcBorders>
            <w:hideMark/>
          </w:tcPr>
          <w:p w:rsidR="00600119" w:rsidRPr="009878AE" w:rsidRDefault="00600119" w:rsidP="009878AE">
            <w:pPr>
              <w:spacing w:after="0" w:line="240" w:lineRule="auto"/>
              <w:jc w:val="both"/>
              <w:rPr>
                <w:rStyle w:val="FontStyle12"/>
                <w:rFonts w:ascii="Times New Roman" w:hAnsi="Times New Roman" w:cs="Times New Roman"/>
                <w:i w:val="0"/>
                <w:sz w:val="22"/>
              </w:rPr>
            </w:pPr>
            <w:r w:rsidRPr="009878AE">
              <w:rPr>
                <w:rStyle w:val="FontStyle12"/>
                <w:rFonts w:ascii="Times New Roman" w:hAnsi="Times New Roman" w:cs="Times New Roman"/>
                <w:i w:val="0"/>
                <w:sz w:val="22"/>
              </w:rPr>
              <w:t>Стандарт среднего общего образования по физической культуре.</w:t>
            </w:r>
          </w:p>
          <w:p w:rsidR="00600119" w:rsidRPr="009878AE" w:rsidRDefault="00600119" w:rsidP="009878AE">
            <w:pPr>
              <w:spacing w:after="0" w:line="240" w:lineRule="auto"/>
              <w:jc w:val="both"/>
              <w:rPr>
                <w:rStyle w:val="FontStyle12"/>
                <w:rFonts w:ascii="Times New Roman" w:hAnsi="Times New Roman" w:cs="Times New Roman"/>
                <w:i w:val="0"/>
                <w:sz w:val="22"/>
              </w:rPr>
            </w:pPr>
          </w:p>
        </w:tc>
        <w:tc>
          <w:tcPr>
            <w:tcW w:w="2965" w:type="pct"/>
            <w:vMerge/>
            <w:tcBorders>
              <w:left w:val="single" w:sz="4" w:space="0" w:color="000000"/>
              <w:right w:val="single" w:sz="4" w:space="0" w:color="000000"/>
            </w:tcBorders>
            <w:vAlign w:val="center"/>
            <w:hideMark/>
          </w:tcPr>
          <w:p w:rsidR="00600119" w:rsidRPr="009878AE" w:rsidRDefault="00600119" w:rsidP="009878AE">
            <w:pPr>
              <w:spacing w:after="0" w:line="240" w:lineRule="auto"/>
              <w:rPr>
                <w:rFonts w:ascii="Times New Roman" w:hAnsi="Times New Roman" w:cs="Times New Roman"/>
              </w:rPr>
            </w:pPr>
          </w:p>
        </w:tc>
      </w:tr>
      <w:tr w:rsidR="00600119" w:rsidRPr="009878AE" w:rsidTr="00600119">
        <w:trPr>
          <w:trHeight w:val="935"/>
        </w:trPr>
        <w:tc>
          <w:tcPr>
            <w:tcW w:w="0" w:type="auto"/>
            <w:vMerge/>
            <w:tcBorders>
              <w:left w:val="single" w:sz="4" w:space="0" w:color="000000"/>
              <w:bottom w:val="single" w:sz="4" w:space="0" w:color="000000"/>
              <w:right w:val="single" w:sz="4" w:space="0" w:color="000000"/>
            </w:tcBorders>
            <w:vAlign w:val="center"/>
          </w:tcPr>
          <w:p w:rsidR="00600119" w:rsidRPr="009878AE" w:rsidRDefault="00600119" w:rsidP="009878AE">
            <w:pPr>
              <w:spacing w:after="0" w:line="240" w:lineRule="auto"/>
              <w:rPr>
                <w:rFonts w:ascii="Times New Roman" w:hAnsi="Times New Roman" w:cs="Times New Roman"/>
              </w:rPr>
            </w:pPr>
          </w:p>
        </w:tc>
        <w:tc>
          <w:tcPr>
            <w:tcW w:w="0" w:type="auto"/>
            <w:vMerge/>
            <w:tcBorders>
              <w:left w:val="single" w:sz="4" w:space="0" w:color="000000"/>
              <w:bottom w:val="single" w:sz="4" w:space="0" w:color="000000"/>
              <w:right w:val="single" w:sz="4" w:space="0" w:color="000000"/>
            </w:tcBorders>
            <w:vAlign w:val="center"/>
          </w:tcPr>
          <w:p w:rsidR="00600119" w:rsidRPr="009878AE" w:rsidRDefault="00600119" w:rsidP="009878AE">
            <w:pPr>
              <w:spacing w:after="0" w:line="240" w:lineRule="auto"/>
              <w:rPr>
                <w:rFonts w:ascii="Times New Roman" w:hAnsi="Times New Roman" w:cs="Times New Roman"/>
              </w:rPr>
            </w:pPr>
          </w:p>
        </w:tc>
        <w:tc>
          <w:tcPr>
            <w:tcW w:w="0" w:type="auto"/>
            <w:vMerge/>
            <w:tcBorders>
              <w:left w:val="single" w:sz="4" w:space="0" w:color="000000"/>
              <w:bottom w:val="single" w:sz="4" w:space="0" w:color="000000"/>
              <w:right w:val="single" w:sz="4" w:space="0" w:color="000000"/>
            </w:tcBorders>
            <w:vAlign w:val="center"/>
          </w:tcPr>
          <w:p w:rsidR="00600119" w:rsidRPr="009878AE" w:rsidRDefault="00600119" w:rsidP="009878AE">
            <w:pPr>
              <w:spacing w:after="0" w:line="240" w:lineRule="auto"/>
              <w:rPr>
                <w:rFonts w:ascii="Times New Roman" w:hAnsi="Times New Roman" w:cs="Times New Roman"/>
              </w:rPr>
            </w:pPr>
          </w:p>
        </w:tc>
        <w:tc>
          <w:tcPr>
            <w:tcW w:w="0" w:type="auto"/>
            <w:vMerge/>
            <w:tcBorders>
              <w:left w:val="single" w:sz="4" w:space="0" w:color="000000"/>
              <w:bottom w:val="single" w:sz="4" w:space="0" w:color="000000"/>
              <w:right w:val="single" w:sz="4" w:space="0" w:color="000000"/>
            </w:tcBorders>
            <w:vAlign w:val="center"/>
          </w:tcPr>
          <w:p w:rsidR="00600119" w:rsidRPr="009878AE" w:rsidRDefault="00600119" w:rsidP="009878AE">
            <w:pPr>
              <w:spacing w:after="0" w:line="240" w:lineRule="auto"/>
              <w:rPr>
                <w:rFonts w:ascii="Times New Roman" w:hAnsi="Times New Roman" w:cs="Times New Roman"/>
              </w:rPr>
            </w:pPr>
          </w:p>
        </w:tc>
        <w:tc>
          <w:tcPr>
            <w:tcW w:w="710" w:type="pct"/>
            <w:tcBorders>
              <w:top w:val="single" w:sz="4" w:space="0" w:color="auto"/>
              <w:left w:val="single" w:sz="4" w:space="0" w:color="000000"/>
              <w:bottom w:val="single" w:sz="4" w:space="0" w:color="000000"/>
              <w:right w:val="single" w:sz="4" w:space="0" w:color="000000"/>
            </w:tcBorders>
          </w:tcPr>
          <w:p w:rsidR="00600119" w:rsidRPr="009878AE" w:rsidRDefault="00600119" w:rsidP="009878AE">
            <w:pPr>
              <w:spacing w:after="0" w:line="240" w:lineRule="auto"/>
              <w:jc w:val="both"/>
              <w:rPr>
                <w:rStyle w:val="FontStyle12"/>
                <w:rFonts w:ascii="Times New Roman" w:hAnsi="Times New Roman" w:cs="Times New Roman"/>
                <w:i w:val="0"/>
                <w:sz w:val="22"/>
              </w:rPr>
            </w:pPr>
            <w:r w:rsidRPr="009878AE">
              <w:rPr>
                <w:rStyle w:val="FontStyle12"/>
                <w:rFonts w:ascii="Times New Roman" w:hAnsi="Times New Roman" w:cs="Times New Roman"/>
                <w:i w:val="0"/>
                <w:sz w:val="22"/>
              </w:rPr>
              <w:t>Комплексная программа по физической культуре для 1-11 классов.</w:t>
            </w:r>
          </w:p>
        </w:tc>
        <w:tc>
          <w:tcPr>
            <w:tcW w:w="2965" w:type="pct"/>
            <w:vMerge/>
            <w:tcBorders>
              <w:left w:val="single" w:sz="4" w:space="0" w:color="000000"/>
              <w:bottom w:val="single" w:sz="4" w:space="0" w:color="000000"/>
              <w:right w:val="single" w:sz="4" w:space="0" w:color="000000"/>
            </w:tcBorders>
            <w:vAlign w:val="center"/>
          </w:tcPr>
          <w:p w:rsidR="00600119" w:rsidRPr="009878AE" w:rsidRDefault="00600119" w:rsidP="009878AE">
            <w:pPr>
              <w:spacing w:after="0" w:line="240" w:lineRule="auto"/>
              <w:rPr>
                <w:rFonts w:ascii="Times New Roman" w:hAnsi="Times New Roman" w:cs="Times New Roman"/>
              </w:rPr>
            </w:pPr>
          </w:p>
        </w:tc>
      </w:tr>
    </w:tbl>
    <w:p w:rsidR="00600119" w:rsidRDefault="00600119" w:rsidP="009878AE">
      <w:pPr>
        <w:pStyle w:val="a3"/>
        <w:shd w:val="clear" w:color="auto" w:fill="FFFFFF"/>
        <w:spacing w:before="0" w:beforeAutospacing="0" w:after="0" w:afterAutospacing="0"/>
        <w:jc w:val="center"/>
        <w:rPr>
          <w:sz w:val="22"/>
          <w:szCs w:val="22"/>
        </w:rPr>
      </w:pPr>
    </w:p>
    <w:p w:rsidR="00600119" w:rsidRDefault="00600119">
      <w:pPr>
        <w:rPr>
          <w:rFonts w:ascii="Times New Roman" w:eastAsia="Times New Roman" w:hAnsi="Times New Roman" w:cs="Times New Roman"/>
          <w:lang w:eastAsia="ru-RU"/>
        </w:rPr>
      </w:pPr>
      <w:r>
        <w:br w:type="page"/>
      </w:r>
    </w:p>
    <w:p w:rsidR="00600119" w:rsidRPr="009878AE" w:rsidRDefault="00600119" w:rsidP="00600119">
      <w:pPr>
        <w:shd w:val="clear" w:color="auto" w:fill="FFFFFF"/>
        <w:spacing w:after="0" w:line="240" w:lineRule="auto"/>
        <w:jc w:val="center"/>
        <w:rPr>
          <w:rFonts w:ascii="Times New Roman" w:eastAsia="Times New Roman" w:hAnsi="Times New Roman" w:cs="Times New Roman"/>
          <w:lang w:eastAsia="ru-RU"/>
        </w:rPr>
      </w:pPr>
      <w:r w:rsidRPr="009878AE">
        <w:rPr>
          <w:rFonts w:ascii="Times New Roman" w:eastAsia="Times New Roman" w:hAnsi="Times New Roman" w:cs="Times New Roman"/>
          <w:b/>
          <w:bCs/>
          <w:lang w:eastAsia="ru-RU"/>
        </w:rPr>
        <w:lastRenderedPageBreak/>
        <w:t>КАЛЕНДАРНО-ТЕМАТИЧЕСКОЕ ПЛАНИРОВАНИЕ</w:t>
      </w:r>
    </w:p>
    <w:p w:rsidR="00600119" w:rsidRDefault="00600119" w:rsidP="009878AE">
      <w:pPr>
        <w:pStyle w:val="a3"/>
        <w:shd w:val="clear" w:color="auto" w:fill="FFFFFF"/>
        <w:spacing w:before="0" w:beforeAutospacing="0" w:after="0" w:afterAutospacing="0"/>
        <w:jc w:val="center"/>
        <w:rPr>
          <w:sz w:val="22"/>
          <w:szCs w:val="22"/>
        </w:rPr>
      </w:pPr>
    </w:p>
    <w:tbl>
      <w:tblPr>
        <w:tblStyle w:val="a5"/>
        <w:tblW w:w="0" w:type="auto"/>
        <w:tblLook w:val="04A0"/>
      </w:tblPr>
      <w:tblGrid>
        <w:gridCol w:w="817"/>
        <w:gridCol w:w="4536"/>
        <w:gridCol w:w="8080"/>
        <w:gridCol w:w="1266"/>
        <w:gridCol w:w="860"/>
      </w:tblGrid>
      <w:tr w:rsidR="00BD1184" w:rsidTr="00123CD5">
        <w:tc>
          <w:tcPr>
            <w:tcW w:w="817" w:type="dxa"/>
            <w:vAlign w:val="center"/>
          </w:tcPr>
          <w:p w:rsidR="00BD1184" w:rsidRPr="00BD1184" w:rsidRDefault="00BD1184" w:rsidP="009878AE">
            <w:pPr>
              <w:pStyle w:val="a3"/>
              <w:spacing w:before="0" w:beforeAutospacing="0" w:after="0" w:afterAutospacing="0"/>
              <w:jc w:val="center"/>
              <w:rPr>
                <w:b/>
                <w:sz w:val="22"/>
                <w:szCs w:val="22"/>
              </w:rPr>
            </w:pPr>
            <w:r w:rsidRPr="00BD1184">
              <w:rPr>
                <w:b/>
                <w:sz w:val="22"/>
                <w:szCs w:val="22"/>
              </w:rPr>
              <w:t xml:space="preserve">№ </w:t>
            </w:r>
            <w:proofErr w:type="gramStart"/>
            <w:r w:rsidRPr="00BD1184">
              <w:rPr>
                <w:b/>
                <w:sz w:val="22"/>
                <w:szCs w:val="22"/>
              </w:rPr>
              <w:t>п</w:t>
            </w:r>
            <w:proofErr w:type="gramEnd"/>
            <w:r w:rsidRPr="00BD1184">
              <w:rPr>
                <w:b/>
                <w:sz w:val="22"/>
                <w:szCs w:val="22"/>
              </w:rPr>
              <w:t>/п</w:t>
            </w:r>
          </w:p>
        </w:tc>
        <w:tc>
          <w:tcPr>
            <w:tcW w:w="4536" w:type="dxa"/>
          </w:tcPr>
          <w:p w:rsidR="00BD1184" w:rsidRPr="00BD1184" w:rsidRDefault="00BD1184" w:rsidP="009878AE">
            <w:pPr>
              <w:pStyle w:val="a3"/>
              <w:spacing w:before="0" w:beforeAutospacing="0" w:after="0" w:afterAutospacing="0"/>
              <w:jc w:val="center"/>
              <w:rPr>
                <w:b/>
                <w:sz w:val="22"/>
                <w:szCs w:val="22"/>
              </w:rPr>
            </w:pPr>
            <w:r w:rsidRPr="00BD1184">
              <w:rPr>
                <w:b/>
                <w:sz w:val="22"/>
                <w:szCs w:val="22"/>
              </w:rPr>
              <w:t>Тема занятия</w:t>
            </w:r>
          </w:p>
        </w:tc>
        <w:tc>
          <w:tcPr>
            <w:tcW w:w="8080" w:type="dxa"/>
            <w:vAlign w:val="center"/>
          </w:tcPr>
          <w:p w:rsidR="00BD1184" w:rsidRPr="00BD3C18" w:rsidRDefault="00BD1184" w:rsidP="00D626CF">
            <w:pPr>
              <w:jc w:val="center"/>
              <w:rPr>
                <w:rFonts w:ascii="Times New Roman" w:hAnsi="Times New Roman" w:cs="Times New Roman"/>
                <w:b/>
              </w:rPr>
            </w:pPr>
            <w:r w:rsidRPr="00BD3C18">
              <w:rPr>
                <w:rFonts w:ascii="Times New Roman" w:hAnsi="Times New Roman" w:cs="Times New Roman"/>
                <w:b/>
              </w:rPr>
              <w:t xml:space="preserve">Характеристика деятельности </w:t>
            </w:r>
            <w:proofErr w:type="gramStart"/>
            <w:r w:rsidR="00D626CF">
              <w:rPr>
                <w:rFonts w:ascii="Times New Roman" w:hAnsi="Times New Roman" w:cs="Times New Roman"/>
                <w:b/>
              </w:rPr>
              <w:t>обучающихся</w:t>
            </w:r>
            <w:proofErr w:type="gramEnd"/>
          </w:p>
        </w:tc>
        <w:tc>
          <w:tcPr>
            <w:tcW w:w="1266" w:type="dxa"/>
            <w:vAlign w:val="center"/>
          </w:tcPr>
          <w:p w:rsidR="00BD1184" w:rsidRPr="00BD3C18" w:rsidRDefault="00BD1184" w:rsidP="00B8100C">
            <w:pPr>
              <w:jc w:val="center"/>
              <w:rPr>
                <w:rFonts w:ascii="Times New Roman" w:hAnsi="Times New Roman" w:cs="Times New Roman"/>
                <w:b/>
              </w:rPr>
            </w:pPr>
            <w:r w:rsidRPr="00BD3C18">
              <w:rPr>
                <w:rFonts w:ascii="Times New Roman" w:hAnsi="Times New Roman" w:cs="Times New Roman"/>
                <w:b/>
              </w:rPr>
              <w:t>Дата (план)</w:t>
            </w:r>
          </w:p>
        </w:tc>
        <w:tc>
          <w:tcPr>
            <w:tcW w:w="860" w:type="dxa"/>
            <w:vAlign w:val="center"/>
          </w:tcPr>
          <w:p w:rsidR="00BD1184" w:rsidRPr="00BD3C18" w:rsidRDefault="00BD1184" w:rsidP="00B8100C">
            <w:pPr>
              <w:jc w:val="center"/>
              <w:rPr>
                <w:rFonts w:ascii="Times New Roman" w:hAnsi="Times New Roman" w:cs="Times New Roman"/>
                <w:b/>
              </w:rPr>
            </w:pPr>
            <w:r w:rsidRPr="00BD3C18">
              <w:rPr>
                <w:rFonts w:ascii="Times New Roman" w:hAnsi="Times New Roman" w:cs="Times New Roman"/>
                <w:b/>
              </w:rPr>
              <w:t>Дата (факт)</w:t>
            </w: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357" w:hanging="357"/>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Перемещения и стойка волейболиста.  </w:t>
            </w:r>
          </w:p>
        </w:tc>
        <w:tc>
          <w:tcPr>
            <w:tcW w:w="8080" w:type="dxa"/>
            <w:vAlign w:val="center"/>
          </w:tcPr>
          <w:p w:rsidR="004D6C2E" w:rsidRPr="009878AE" w:rsidRDefault="004D6C2E" w:rsidP="00D626CF">
            <w:pPr>
              <w:rPr>
                <w:rFonts w:ascii="Times New Roman" w:eastAsia="Times New Roman" w:hAnsi="Times New Roman" w:cs="Times New Roman"/>
              </w:rPr>
            </w:pPr>
            <w:r>
              <w:rPr>
                <w:rFonts w:ascii="Times New Roman" w:eastAsia="Times New Roman" w:hAnsi="Times New Roman" w:cs="Times New Roman"/>
              </w:rPr>
              <w:t>Соблюдают т</w:t>
            </w:r>
            <w:r w:rsidRPr="009878AE">
              <w:rPr>
                <w:rFonts w:ascii="Times New Roman" w:eastAsia="Times New Roman" w:hAnsi="Times New Roman" w:cs="Times New Roman"/>
              </w:rPr>
              <w:t>ехник</w:t>
            </w:r>
            <w:r>
              <w:rPr>
                <w:rFonts w:ascii="Times New Roman" w:eastAsia="Times New Roman" w:hAnsi="Times New Roman" w:cs="Times New Roman"/>
              </w:rPr>
              <w:t>у</w:t>
            </w:r>
            <w:r w:rsidRPr="009878AE">
              <w:rPr>
                <w:rFonts w:ascii="Times New Roman" w:eastAsia="Times New Roman" w:hAnsi="Times New Roman" w:cs="Times New Roman"/>
              </w:rPr>
              <w:t xml:space="preserve"> безопасности на занятиях.</w:t>
            </w:r>
          </w:p>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Выполняют у</w:t>
            </w:r>
            <w:r w:rsidRPr="009878AE">
              <w:rPr>
                <w:rFonts w:ascii="Times New Roman" w:eastAsia="Times New Roman" w:hAnsi="Times New Roman" w:cs="Times New Roman"/>
              </w:rPr>
              <w:t xml:space="preserve">пражнения для передач мяча двумя руками сверху.  </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03.09.2024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Техника приема и передачи мяча двумя руками сверху.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Выполняют у</w:t>
            </w:r>
            <w:r w:rsidRPr="009878AE">
              <w:rPr>
                <w:rFonts w:ascii="Times New Roman" w:eastAsia="Times New Roman" w:hAnsi="Times New Roman" w:cs="Times New Roman"/>
              </w:rPr>
              <w:t xml:space="preserve">пражнения для передач мяча двумя руками сверху.  </w:t>
            </w:r>
            <w:r>
              <w:rPr>
                <w:rFonts w:ascii="Times New Roman" w:eastAsia="Times New Roman" w:hAnsi="Times New Roman" w:cs="Times New Roman"/>
              </w:rPr>
              <w:t>Играют в п</w:t>
            </w:r>
            <w:r w:rsidRPr="009878AE">
              <w:rPr>
                <w:rFonts w:ascii="Times New Roman" w:eastAsia="Times New Roman" w:hAnsi="Times New Roman" w:cs="Times New Roman"/>
              </w:rPr>
              <w:t xml:space="preserve">одвижные игры с элементами волейбола.  </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05.09.2024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Развитие быстроты перемещения.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Выполняют у</w:t>
            </w:r>
            <w:r w:rsidRPr="009878AE">
              <w:rPr>
                <w:rFonts w:ascii="Times New Roman" w:eastAsia="Times New Roman" w:hAnsi="Times New Roman" w:cs="Times New Roman"/>
              </w:rPr>
              <w:t xml:space="preserve">пражнения </w:t>
            </w:r>
            <w:r>
              <w:rPr>
                <w:rFonts w:ascii="Times New Roman" w:eastAsia="Times New Roman" w:hAnsi="Times New Roman" w:cs="Times New Roman"/>
              </w:rPr>
              <w:t xml:space="preserve">для </w:t>
            </w:r>
            <w:r w:rsidRPr="009878AE">
              <w:rPr>
                <w:rFonts w:ascii="Times New Roman" w:eastAsia="Times New Roman" w:hAnsi="Times New Roman" w:cs="Times New Roman"/>
              </w:rPr>
              <w:t>р</w:t>
            </w:r>
            <w:r>
              <w:rPr>
                <w:rFonts w:ascii="Times New Roman" w:eastAsia="Times New Roman" w:hAnsi="Times New Roman" w:cs="Times New Roman"/>
              </w:rPr>
              <w:t>азвития</w:t>
            </w:r>
            <w:r w:rsidRPr="009878AE">
              <w:rPr>
                <w:rFonts w:ascii="Times New Roman" w:eastAsia="Times New Roman" w:hAnsi="Times New Roman" w:cs="Times New Roman"/>
              </w:rPr>
              <w:t xml:space="preserve"> быстроты перемещения.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10.09.2024</w:t>
            </w:r>
          </w:p>
        </w:tc>
        <w:tc>
          <w:tcPr>
            <w:tcW w:w="860" w:type="dxa"/>
          </w:tcPr>
          <w:p w:rsidR="004D6C2E" w:rsidRDefault="004D6C2E" w:rsidP="00D626CF">
            <w:pPr>
              <w:pStyle w:val="a3"/>
              <w:spacing w:before="0" w:beforeAutospacing="0" w:after="0" w:afterAutospacing="0"/>
              <w:jc w:val="center"/>
              <w:rPr>
                <w:sz w:val="22"/>
                <w:szCs w:val="22"/>
              </w:rPr>
            </w:pPr>
            <w:bookmarkStart w:id="1" w:name="_GoBack"/>
            <w:bookmarkEnd w:id="1"/>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Передача мяча сверху двумя руками в средней и низкой стойках и после перемещения.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Выполняют у</w:t>
            </w:r>
            <w:r w:rsidRPr="009878AE">
              <w:rPr>
                <w:rFonts w:ascii="Times New Roman" w:eastAsia="Times New Roman" w:hAnsi="Times New Roman" w:cs="Times New Roman"/>
              </w:rPr>
              <w:t>пражнения для передач мяча двумя руками сверху</w:t>
            </w:r>
            <w:r>
              <w:rPr>
                <w:rFonts w:ascii="Times New Roman" w:eastAsia="Times New Roman" w:hAnsi="Times New Roman" w:cs="Times New Roman"/>
              </w:rPr>
              <w:t xml:space="preserve"> в различных стойках и после перемещения</w:t>
            </w:r>
            <w:r w:rsidRPr="009878AE">
              <w:rPr>
                <w:rFonts w:ascii="Times New Roman" w:eastAsia="Times New Roman" w:hAnsi="Times New Roman" w:cs="Times New Roman"/>
              </w:rPr>
              <w:t>.</w:t>
            </w:r>
            <w:r>
              <w:rPr>
                <w:rFonts w:ascii="Times New Roman" w:eastAsia="Times New Roman" w:hAnsi="Times New Roman" w:cs="Times New Roman"/>
              </w:rPr>
              <w:t xml:space="preserve">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12.09.2024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Техника приема и передачи мяча двумя руками снизу.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Осваивают технику</w:t>
            </w:r>
            <w:r w:rsidRPr="009878AE">
              <w:rPr>
                <w:rFonts w:ascii="Times New Roman" w:eastAsia="Times New Roman" w:hAnsi="Times New Roman" w:cs="Times New Roman"/>
              </w:rPr>
              <w:t xml:space="preserve"> приема и передачи мяча двумя руками снизу.</w:t>
            </w:r>
            <w:r>
              <w:rPr>
                <w:rFonts w:ascii="Times New Roman" w:eastAsia="Times New Roman" w:hAnsi="Times New Roman" w:cs="Times New Roman"/>
              </w:rPr>
              <w:t xml:space="preserve">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17.09.2024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Прием и передача мяча двумя руками снизу.  Ознакомление с основнымиправилами игры в волейбол.</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Выполняют упражнения для п</w:t>
            </w:r>
            <w:r w:rsidRPr="009878AE">
              <w:rPr>
                <w:rFonts w:ascii="Times New Roman" w:eastAsia="Times New Roman" w:hAnsi="Times New Roman" w:cs="Times New Roman"/>
              </w:rPr>
              <w:t>рием</w:t>
            </w:r>
            <w:r>
              <w:rPr>
                <w:rFonts w:ascii="Times New Roman" w:eastAsia="Times New Roman" w:hAnsi="Times New Roman" w:cs="Times New Roman"/>
              </w:rPr>
              <w:t>а</w:t>
            </w:r>
            <w:r w:rsidRPr="009878AE">
              <w:rPr>
                <w:rFonts w:ascii="Times New Roman" w:eastAsia="Times New Roman" w:hAnsi="Times New Roman" w:cs="Times New Roman"/>
              </w:rPr>
              <w:t xml:space="preserve"> и пере</w:t>
            </w:r>
            <w:r>
              <w:rPr>
                <w:rFonts w:ascii="Times New Roman" w:eastAsia="Times New Roman" w:hAnsi="Times New Roman" w:cs="Times New Roman"/>
              </w:rPr>
              <w:t>дачи</w:t>
            </w:r>
            <w:r w:rsidRPr="009878AE">
              <w:rPr>
                <w:rFonts w:ascii="Times New Roman" w:eastAsia="Times New Roman" w:hAnsi="Times New Roman" w:cs="Times New Roman"/>
              </w:rPr>
              <w:t xml:space="preserve"> мяча двумя руками снизу.  </w:t>
            </w:r>
            <w:proofErr w:type="spellStart"/>
            <w:r>
              <w:rPr>
                <w:rFonts w:ascii="Times New Roman" w:eastAsia="Times New Roman" w:hAnsi="Times New Roman" w:cs="Times New Roman"/>
              </w:rPr>
              <w:t>Ознакамливаются</w:t>
            </w:r>
            <w:proofErr w:type="spellEnd"/>
            <w:r w:rsidRPr="009878AE">
              <w:rPr>
                <w:rFonts w:ascii="Times New Roman" w:eastAsia="Times New Roman" w:hAnsi="Times New Roman" w:cs="Times New Roman"/>
              </w:rPr>
              <w:t xml:space="preserve"> с </w:t>
            </w:r>
            <w:proofErr w:type="spellStart"/>
            <w:r w:rsidRPr="009878AE">
              <w:rPr>
                <w:rFonts w:ascii="Times New Roman" w:eastAsia="Times New Roman" w:hAnsi="Times New Roman" w:cs="Times New Roman"/>
              </w:rPr>
              <w:t>основнымиправилами</w:t>
            </w:r>
            <w:proofErr w:type="spellEnd"/>
            <w:r w:rsidRPr="009878AE">
              <w:rPr>
                <w:rFonts w:ascii="Times New Roman" w:eastAsia="Times New Roman" w:hAnsi="Times New Roman" w:cs="Times New Roman"/>
              </w:rPr>
              <w:t xml:space="preserve"> игры в волейбол.</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19.09.2024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Совершенствование навыков приема </w:t>
            </w:r>
            <w:r w:rsidRPr="009878AE">
              <w:rPr>
                <w:rFonts w:ascii="Times New Roman" w:eastAsia="Times New Roman" w:hAnsi="Times New Roman" w:cs="Times New Roman"/>
                <w:bCs/>
              </w:rPr>
              <w:t>и</w:t>
            </w:r>
            <w:r w:rsidRPr="009878AE">
              <w:rPr>
                <w:rFonts w:ascii="Times New Roman" w:eastAsia="Times New Roman" w:hAnsi="Times New Roman" w:cs="Times New Roman"/>
              </w:rPr>
              <w:t xml:space="preserve">передачи мяча сверху и снизу двумя руками.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Выполняют упражнения для п</w:t>
            </w:r>
            <w:r w:rsidRPr="009878AE">
              <w:rPr>
                <w:rFonts w:ascii="Times New Roman" w:eastAsia="Times New Roman" w:hAnsi="Times New Roman" w:cs="Times New Roman"/>
              </w:rPr>
              <w:t>рием</w:t>
            </w:r>
            <w:r>
              <w:rPr>
                <w:rFonts w:ascii="Times New Roman" w:eastAsia="Times New Roman" w:hAnsi="Times New Roman" w:cs="Times New Roman"/>
              </w:rPr>
              <w:t>а</w:t>
            </w:r>
            <w:r w:rsidRPr="009878AE">
              <w:rPr>
                <w:rFonts w:ascii="Times New Roman" w:eastAsia="Times New Roman" w:hAnsi="Times New Roman" w:cs="Times New Roman"/>
              </w:rPr>
              <w:t xml:space="preserve"> и пере</w:t>
            </w:r>
            <w:r>
              <w:rPr>
                <w:rFonts w:ascii="Times New Roman" w:eastAsia="Times New Roman" w:hAnsi="Times New Roman" w:cs="Times New Roman"/>
              </w:rPr>
              <w:t>дачи</w:t>
            </w:r>
            <w:r w:rsidRPr="009878AE">
              <w:rPr>
                <w:rFonts w:ascii="Times New Roman" w:eastAsia="Times New Roman" w:hAnsi="Times New Roman" w:cs="Times New Roman"/>
              </w:rPr>
              <w:t xml:space="preserve"> мяча двумя руками </w:t>
            </w:r>
            <w:r>
              <w:rPr>
                <w:rFonts w:ascii="Times New Roman" w:eastAsia="Times New Roman" w:hAnsi="Times New Roman" w:cs="Times New Roman"/>
              </w:rPr>
              <w:t>сверху и снизу.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24.09.2024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Развитие быстроты и прыгучести. </w:t>
            </w:r>
          </w:p>
        </w:tc>
        <w:tc>
          <w:tcPr>
            <w:tcW w:w="8080" w:type="dxa"/>
            <w:vAlign w:val="center"/>
          </w:tcPr>
          <w:p w:rsidR="004D6C2E" w:rsidRPr="009878AE" w:rsidRDefault="004D6C2E" w:rsidP="00ED1EFF">
            <w:pPr>
              <w:rPr>
                <w:rFonts w:ascii="Times New Roman" w:eastAsia="Times New Roman" w:hAnsi="Times New Roman" w:cs="Times New Roman"/>
                <w:lang w:eastAsia="ru-RU"/>
              </w:rPr>
            </w:pPr>
            <w:r>
              <w:rPr>
                <w:rFonts w:ascii="Times New Roman" w:eastAsia="Times New Roman" w:hAnsi="Times New Roman" w:cs="Times New Roman"/>
              </w:rPr>
              <w:t>Выполняют у</w:t>
            </w:r>
            <w:r w:rsidRPr="009878AE">
              <w:rPr>
                <w:rFonts w:ascii="Times New Roman" w:eastAsia="Times New Roman" w:hAnsi="Times New Roman" w:cs="Times New Roman"/>
              </w:rPr>
              <w:t xml:space="preserve">пражнения </w:t>
            </w:r>
            <w:r>
              <w:rPr>
                <w:rFonts w:ascii="Times New Roman" w:eastAsia="Times New Roman" w:hAnsi="Times New Roman" w:cs="Times New Roman"/>
              </w:rPr>
              <w:t xml:space="preserve">для </w:t>
            </w:r>
            <w:r w:rsidRPr="009878AE">
              <w:rPr>
                <w:rFonts w:ascii="Times New Roman" w:eastAsia="Times New Roman" w:hAnsi="Times New Roman" w:cs="Times New Roman"/>
              </w:rPr>
              <w:t>р</w:t>
            </w:r>
            <w:r>
              <w:rPr>
                <w:rFonts w:ascii="Times New Roman" w:eastAsia="Times New Roman" w:hAnsi="Times New Roman" w:cs="Times New Roman"/>
              </w:rPr>
              <w:t>азвития</w:t>
            </w:r>
            <w:r w:rsidRPr="009878AE">
              <w:rPr>
                <w:rFonts w:ascii="Times New Roman" w:eastAsia="Times New Roman" w:hAnsi="Times New Roman" w:cs="Times New Roman"/>
              </w:rPr>
              <w:t xml:space="preserve"> быстроты </w:t>
            </w:r>
            <w:r>
              <w:rPr>
                <w:rFonts w:ascii="Times New Roman" w:eastAsia="Times New Roman" w:hAnsi="Times New Roman" w:cs="Times New Roman"/>
              </w:rPr>
              <w:t>и прыгучести</w:t>
            </w:r>
            <w:r w:rsidRPr="009878AE">
              <w:rPr>
                <w:rFonts w:ascii="Times New Roman" w:eastAsia="Times New Roman" w:hAnsi="Times New Roman" w:cs="Times New Roman"/>
              </w:rPr>
              <w:t xml:space="preserve">.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26.09.2024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Введение в начальные игровые ситуации. </w:t>
            </w:r>
          </w:p>
        </w:tc>
        <w:tc>
          <w:tcPr>
            <w:tcW w:w="8080" w:type="dxa"/>
            <w:vAlign w:val="center"/>
          </w:tcPr>
          <w:p w:rsidR="004D6C2E" w:rsidRPr="009878AE" w:rsidRDefault="004D6C2E" w:rsidP="00ED1EF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01.10.2024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Совершенствование навыков приема и передачи мяча сверху и снизу двумя руками. </w:t>
            </w:r>
          </w:p>
        </w:tc>
        <w:tc>
          <w:tcPr>
            <w:tcW w:w="8080" w:type="dxa"/>
            <w:vAlign w:val="center"/>
          </w:tcPr>
          <w:p w:rsidR="004D6C2E" w:rsidRPr="009878AE" w:rsidRDefault="004D6C2E" w:rsidP="00ED1EF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w:t>
            </w:r>
            <w:r>
              <w:rPr>
                <w:rFonts w:ascii="Times New Roman" w:eastAsia="Times New Roman" w:hAnsi="Times New Roman" w:cs="Times New Roman"/>
              </w:rPr>
              <w:t>снизу</w:t>
            </w:r>
            <w:r w:rsidRPr="009878AE">
              <w:rPr>
                <w:rFonts w:ascii="Times New Roman" w:eastAsia="Times New Roman" w:hAnsi="Times New Roman" w:cs="Times New Roman"/>
              </w:rPr>
              <w:t xml:space="preserve">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03.10.2024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Нижняя прямая подача.</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Осваивают технику нижней прямой подачи.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08.10.2024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Совершенствование навыков приема и передачи мяча сверху и снизу двумя руками. </w:t>
            </w:r>
          </w:p>
        </w:tc>
        <w:tc>
          <w:tcPr>
            <w:tcW w:w="8080" w:type="dxa"/>
            <w:vAlign w:val="center"/>
          </w:tcPr>
          <w:p w:rsidR="004D6C2E" w:rsidRPr="009878AE" w:rsidRDefault="004D6C2E" w:rsidP="00ED1EF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w:t>
            </w:r>
            <w:r>
              <w:rPr>
                <w:rFonts w:ascii="Times New Roman" w:eastAsia="Times New Roman" w:hAnsi="Times New Roman" w:cs="Times New Roman"/>
              </w:rPr>
              <w:t>снизу</w:t>
            </w:r>
            <w:r w:rsidRPr="009878AE">
              <w:rPr>
                <w:rFonts w:ascii="Times New Roman" w:eastAsia="Times New Roman" w:hAnsi="Times New Roman" w:cs="Times New Roman"/>
              </w:rPr>
              <w:t xml:space="preserve">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10.10.2024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Нижняя прямая подача.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Закрепляют технику нижней прямой подачи.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15.10.2024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Передачи мяча сверху двумя руками, над собой – на месте и после перемещения различными способами.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17.10.2024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Нижняя прямая подача мяча.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Совершенствуют технику нижней прямой подачи.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22.10.2024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Передачи мяча сверху двумя руками и снизу двумя руками в различных сочетаниях.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w:t>
            </w:r>
            <w:r>
              <w:rPr>
                <w:rFonts w:ascii="Times New Roman" w:eastAsia="Times New Roman" w:hAnsi="Times New Roman" w:cs="Times New Roman"/>
              </w:rPr>
              <w:t xml:space="preserve"> и снизу</w:t>
            </w:r>
            <w:r w:rsidRPr="009878AE">
              <w:rPr>
                <w:rFonts w:ascii="Times New Roman" w:eastAsia="Times New Roman" w:hAnsi="Times New Roman" w:cs="Times New Roman"/>
              </w:rPr>
              <w:t xml:space="preserve">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24.10.2024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Передача мяча двумя руками сверху на месте через сетку.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26.10.2024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Передача мяча над собой.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w:t>
            </w:r>
            <w:r>
              <w:rPr>
                <w:rFonts w:ascii="Times New Roman" w:eastAsia="Times New Roman" w:hAnsi="Times New Roman" w:cs="Times New Roman"/>
              </w:rPr>
              <w:t xml:space="preserve"> и снизу</w:t>
            </w:r>
            <w:r w:rsidRPr="009878AE">
              <w:rPr>
                <w:rFonts w:ascii="Times New Roman" w:eastAsia="Times New Roman" w:hAnsi="Times New Roman" w:cs="Times New Roman"/>
              </w:rPr>
              <w:t xml:space="preserve">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05.11.2024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Передачи мяча сверху двумя руками, над собой – на месте и после перемещения различными способами.</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w:t>
            </w:r>
            <w:r>
              <w:rPr>
                <w:rFonts w:ascii="Times New Roman" w:eastAsia="Times New Roman" w:hAnsi="Times New Roman" w:cs="Times New Roman"/>
              </w:rPr>
              <w:t xml:space="preserve"> и снизу</w:t>
            </w:r>
            <w:r w:rsidRPr="009878AE">
              <w:rPr>
                <w:rFonts w:ascii="Times New Roman" w:eastAsia="Times New Roman" w:hAnsi="Times New Roman" w:cs="Times New Roman"/>
              </w:rPr>
              <w:t xml:space="preserve">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07.11.2024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Передача мяча двумя руками сверху через сетку с перемещением. </w:t>
            </w:r>
          </w:p>
        </w:tc>
        <w:tc>
          <w:tcPr>
            <w:tcW w:w="8080" w:type="dxa"/>
            <w:vAlign w:val="center"/>
          </w:tcPr>
          <w:p w:rsidR="004D6C2E" w:rsidRPr="009878AE" w:rsidRDefault="004D6C2E" w:rsidP="00C51264">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12.11.2024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Передача мяча двумя сверху у стены. </w:t>
            </w:r>
          </w:p>
        </w:tc>
        <w:tc>
          <w:tcPr>
            <w:tcW w:w="8080" w:type="dxa"/>
            <w:vAlign w:val="center"/>
          </w:tcPr>
          <w:p w:rsidR="004D6C2E" w:rsidRPr="009878AE" w:rsidRDefault="004D6C2E" w:rsidP="00C51264">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14.11.2024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Передача мяча двумя руками сверху и снизу через сетку с перемещением.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w:t>
            </w:r>
            <w:r>
              <w:rPr>
                <w:rFonts w:ascii="Times New Roman" w:eastAsia="Times New Roman" w:hAnsi="Times New Roman" w:cs="Times New Roman"/>
              </w:rPr>
              <w:t xml:space="preserve"> и снизу</w:t>
            </w:r>
            <w:r w:rsidRPr="009878AE">
              <w:rPr>
                <w:rFonts w:ascii="Times New Roman" w:eastAsia="Times New Roman" w:hAnsi="Times New Roman" w:cs="Times New Roman"/>
              </w:rPr>
              <w:t xml:space="preserve">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19.11.2024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Прием подачи.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Закрепляют технику подачи мяча и приёма подачи.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21.11.2024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Передачи мяча сверху и снизу двумя руками в разные зоны соперника.</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w:t>
            </w:r>
            <w:r>
              <w:rPr>
                <w:rFonts w:ascii="Times New Roman" w:eastAsia="Times New Roman" w:hAnsi="Times New Roman" w:cs="Times New Roman"/>
              </w:rPr>
              <w:t xml:space="preserve"> и снизу</w:t>
            </w:r>
            <w:r w:rsidRPr="009878AE">
              <w:rPr>
                <w:rFonts w:ascii="Times New Roman" w:eastAsia="Times New Roman" w:hAnsi="Times New Roman" w:cs="Times New Roman"/>
              </w:rPr>
              <w:t xml:space="preserve">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26.11.2024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Передачи мяча сверху и снизу двумя руками в разные зоны соперника.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w:t>
            </w:r>
            <w:r>
              <w:rPr>
                <w:rFonts w:ascii="Times New Roman" w:eastAsia="Times New Roman" w:hAnsi="Times New Roman" w:cs="Times New Roman"/>
              </w:rPr>
              <w:t xml:space="preserve"> и снизу</w:t>
            </w:r>
            <w:r w:rsidRPr="009878AE">
              <w:rPr>
                <w:rFonts w:ascii="Times New Roman" w:eastAsia="Times New Roman" w:hAnsi="Times New Roman" w:cs="Times New Roman"/>
              </w:rPr>
              <w:t xml:space="preserve">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28.11.2024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Прием и передача мяча. </w:t>
            </w:r>
          </w:p>
        </w:tc>
        <w:tc>
          <w:tcPr>
            <w:tcW w:w="8080" w:type="dxa"/>
          </w:tcPr>
          <w:p w:rsidR="004D6C2E" w:rsidRDefault="004D6C2E">
            <w:r w:rsidRPr="005053F4">
              <w:rPr>
                <w:rFonts w:ascii="Times New Roman" w:eastAsia="Times New Roman" w:hAnsi="Times New Roman" w:cs="Times New Roman"/>
              </w:rPr>
              <w:t>Совершенствуют навыки приема и передачи мяча сверху и снизу двумя руками.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03.12.2024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Прием и передача мяча. </w:t>
            </w:r>
          </w:p>
        </w:tc>
        <w:tc>
          <w:tcPr>
            <w:tcW w:w="8080" w:type="dxa"/>
          </w:tcPr>
          <w:p w:rsidR="004D6C2E" w:rsidRDefault="004D6C2E">
            <w:r w:rsidRPr="005053F4">
              <w:rPr>
                <w:rFonts w:ascii="Times New Roman" w:eastAsia="Times New Roman" w:hAnsi="Times New Roman" w:cs="Times New Roman"/>
              </w:rPr>
              <w:t>Совершенствуют навыки приема и передачи мяча сверху и снизу двумя руками.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05.12.2024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Развитие силовой выносливости.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Выполняют упражнения для развития силовой выносливости.</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10.12.2024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Развитие скоростных способностей.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Выполняют упражнения для скоростных способностей.</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12.12.2024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Прием и передача мяча.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w:t>
            </w:r>
            <w:r>
              <w:rPr>
                <w:rFonts w:ascii="Times New Roman" w:eastAsia="Times New Roman" w:hAnsi="Times New Roman" w:cs="Times New Roman"/>
              </w:rPr>
              <w:t xml:space="preserve"> и снизу</w:t>
            </w:r>
            <w:r w:rsidRPr="009878AE">
              <w:rPr>
                <w:rFonts w:ascii="Times New Roman" w:eastAsia="Times New Roman" w:hAnsi="Times New Roman" w:cs="Times New Roman"/>
              </w:rPr>
              <w:t xml:space="preserve">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17.12.2024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Развитие силовой выносливости. </w:t>
            </w:r>
          </w:p>
        </w:tc>
        <w:tc>
          <w:tcPr>
            <w:tcW w:w="8080" w:type="dxa"/>
            <w:vAlign w:val="center"/>
          </w:tcPr>
          <w:p w:rsidR="004D6C2E" w:rsidRPr="009878AE" w:rsidRDefault="004D6C2E" w:rsidP="00B8100C">
            <w:pPr>
              <w:rPr>
                <w:rFonts w:ascii="Times New Roman" w:eastAsia="Times New Roman" w:hAnsi="Times New Roman" w:cs="Times New Roman"/>
                <w:lang w:eastAsia="ru-RU"/>
              </w:rPr>
            </w:pPr>
            <w:r>
              <w:rPr>
                <w:rFonts w:ascii="Times New Roman" w:eastAsia="Times New Roman" w:hAnsi="Times New Roman" w:cs="Times New Roman"/>
              </w:rPr>
              <w:t>Выполняют упражнения для развития силовой выносливости.</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19.12.2024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Развитие скоростных способностей. </w:t>
            </w:r>
          </w:p>
        </w:tc>
        <w:tc>
          <w:tcPr>
            <w:tcW w:w="8080" w:type="dxa"/>
            <w:vAlign w:val="center"/>
          </w:tcPr>
          <w:p w:rsidR="004D6C2E" w:rsidRPr="009878AE" w:rsidRDefault="004D6C2E" w:rsidP="00B8100C">
            <w:pPr>
              <w:rPr>
                <w:rFonts w:ascii="Times New Roman" w:eastAsia="Times New Roman" w:hAnsi="Times New Roman" w:cs="Times New Roman"/>
                <w:lang w:eastAsia="ru-RU"/>
              </w:rPr>
            </w:pPr>
            <w:r>
              <w:rPr>
                <w:rFonts w:ascii="Times New Roman" w:eastAsia="Times New Roman" w:hAnsi="Times New Roman" w:cs="Times New Roman"/>
              </w:rPr>
              <w:t>Выполняют упражнения для скоростных способностей.</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24.12.2024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Нижняя прямая подача по указанным зонам.</w:t>
            </w:r>
          </w:p>
        </w:tc>
        <w:tc>
          <w:tcPr>
            <w:tcW w:w="8080" w:type="dxa"/>
            <w:vAlign w:val="center"/>
          </w:tcPr>
          <w:p w:rsidR="004D6C2E" w:rsidRPr="009878AE" w:rsidRDefault="004D6C2E" w:rsidP="00C51264">
            <w:pPr>
              <w:rPr>
                <w:rFonts w:ascii="Times New Roman" w:eastAsia="Times New Roman" w:hAnsi="Times New Roman" w:cs="Times New Roman"/>
                <w:lang w:eastAsia="ru-RU"/>
              </w:rPr>
            </w:pPr>
            <w:r>
              <w:rPr>
                <w:rFonts w:ascii="Times New Roman" w:eastAsia="Times New Roman" w:hAnsi="Times New Roman" w:cs="Times New Roman"/>
              </w:rPr>
              <w:t>Совершенствуют технику нижней прямой подачи.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26.12.2024</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Обучение защитным действиям.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Осваивают технику защитных действий.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09.01.2025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Защитные действия.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Закрепляют технику защитных действий.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14.01.2025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Прямой нападающий удар после подбрасывания мяча. </w:t>
            </w:r>
          </w:p>
        </w:tc>
        <w:tc>
          <w:tcPr>
            <w:tcW w:w="8080" w:type="dxa"/>
            <w:vAlign w:val="center"/>
          </w:tcPr>
          <w:p w:rsidR="004D6C2E" w:rsidRPr="009878AE" w:rsidRDefault="004D6C2E" w:rsidP="00C51264">
            <w:pPr>
              <w:rPr>
                <w:rFonts w:ascii="Times New Roman" w:eastAsia="Times New Roman" w:hAnsi="Times New Roman" w:cs="Times New Roman"/>
                <w:lang w:eastAsia="ru-RU"/>
              </w:rPr>
            </w:pPr>
            <w:r>
              <w:rPr>
                <w:rFonts w:ascii="Times New Roman" w:eastAsia="Times New Roman" w:hAnsi="Times New Roman" w:cs="Times New Roman"/>
              </w:rPr>
              <w:t>Осваивают технику нападающего удара.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16.01.2025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Развитие прыгучести.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Выполняют упражнения для развития прыгучести.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21.01.2025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Прямой нападающий удар. </w:t>
            </w:r>
          </w:p>
        </w:tc>
        <w:tc>
          <w:tcPr>
            <w:tcW w:w="8080" w:type="dxa"/>
          </w:tcPr>
          <w:p w:rsidR="004D6C2E" w:rsidRDefault="004D6C2E">
            <w:r>
              <w:rPr>
                <w:rFonts w:ascii="Times New Roman" w:eastAsia="Times New Roman" w:hAnsi="Times New Roman" w:cs="Times New Roman"/>
              </w:rPr>
              <w:t>Закрепляют</w:t>
            </w:r>
            <w:r w:rsidRPr="00A615C6">
              <w:rPr>
                <w:rFonts w:ascii="Times New Roman" w:eastAsia="Times New Roman" w:hAnsi="Times New Roman" w:cs="Times New Roman"/>
              </w:rPr>
              <w:t xml:space="preserve"> технику нападающего удара. Взаимодействуют с другими </w:t>
            </w:r>
            <w:r w:rsidRPr="00A615C6">
              <w:rPr>
                <w:rFonts w:ascii="Times New Roman" w:eastAsia="Times New Roman" w:hAnsi="Times New Roman" w:cs="Times New Roman"/>
              </w:rPr>
              <w:lastRenderedPageBreak/>
              <w:t>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lastRenderedPageBreak/>
              <w:t>23.01.2025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Прямой нападающий удар. </w:t>
            </w:r>
          </w:p>
        </w:tc>
        <w:tc>
          <w:tcPr>
            <w:tcW w:w="8080" w:type="dxa"/>
          </w:tcPr>
          <w:p w:rsidR="004D6C2E" w:rsidRDefault="004D6C2E">
            <w:r>
              <w:rPr>
                <w:rFonts w:ascii="Times New Roman" w:eastAsia="Times New Roman" w:hAnsi="Times New Roman" w:cs="Times New Roman"/>
              </w:rPr>
              <w:t>Совершенствуют</w:t>
            </w:r>
            <w:r w:rsidRPr="00A615C6">
              <w:rPr>
                <w:rFonts w:ascii="Times New Roman" w:eastAsia="Times New Roman" w:hAnsi="Times New Roman" w:cs="Times New Roman"/>
              </w:rPr>
              <w:t xml:space="preserve"> технику нападающего удара.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28.01.2025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Контрольное испытание по общей физической подготовке.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 xml:space="preserve">Проходят </w:t>
            </w:r>
            <w:r w:rsidRPr="009878AE">
              <w:rPr>
                <w:rFonts w:ascii="Times New Roman" w:eastAsia="Times New Roman" w:hAnsi="Times New Roman" w:cs="Times New Roman"/>
              </w:rPr>
              <w:t>контрольное испытание по общей физической подготовке.</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30.01.2025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Развитие специальной ловкости. Упражнен</w:t>
            </w:r>
            <w:r>
              <w:rPr>
                <w:rFonts w:ascii="Times New Roman" w:eastAsia="Times New Roman" w:hAnsi="Times New Roman" w:cs="Times New Roman"/>
              </w:rPr>
              <w:t>ия для обучения блокированию.</w:t>
            </w:r>
          </w:p>
        </w:tc>
        <w:tc>
          <w:tcPr>
            <w:tcW w:w="8080" w:type="dxa"/>
            <w:vAlign w:val="center"/>
          </w:tcPr>
          <w:p w:rsidR="004D6C2E" w:rsidRPr="009878AE" w:rsidRDefault="004D6C2E" w:rsidP="006F33C4">
            <w:pPr>
              <w:rPr>
                <w:rFonts w:ascii="Times New Roman" w:eastAsia="Times New Roman" w:hAnsi="Times New Roman" w:cs="Times New Roman"/>
                <w:lang w:eastAsia="ru-RU"/>
              </w:rPr>
            </w:pPr>
            <w:r>
              <w:rPr>
                <w:rFonts w:ascii="Times New Roman" w:eastAsia="Times New Roman" w:hAnsi="Times New Roman" w:cs="Times New Roman"/>
              </w:rPr>
              <w:t xml:space="preserve">Выполняют </w:t>
            </w:r>
            <w:r w:rsidRPr="009878AE">
              <w:rPr>
                <w:rFonts w:ascii="Times New Roman" w:eastAsia="Times New Roman" w:hAnsi="Times New Roman" w:cs="Times New Roman"/>
              </w:rPr>
              <w:t>упражнения для</w:t>
            </w:r>
            <w:r>
              <w:rPr>
                <w:rFonts w:ascii="Times New Roman" w:eastAsia="Times New Roman" w:hAnsi="Times New Roman" w:cs="Times New Roman"/>
              </w:rPr>
              <w:t xml:space="preserve"> развития специальной ловкости.Осваивают технику</w:t>
            </w:r>
            <w:r w:rsidRPr="009878AE">
              <w:rPr>
                <w:rFonts w:ascii="Times New Roman" w:eastAsia="Times New Roman" w:hAnsi="Times New Roman" w:cs="Times New Roman"/>
              </w:rPr>
              <w:t xml:space="preserve"> блокировани</w:t>
            </w:r>
            <w:r>
              <w:rPr>
                <w:rFonts w:ascii="Times New Roman" w:eastAsia="Times New Roman" w:hAnsi="Times New Roman" w:cs="Times New Roman"/>
              </w:rPr>
              <w:t>я</w:t>
            </w:r>
            <w:r w:rsidRPr="009878AE">
              <w:rPr>
                <w:rFonts w:ascii="Times New Roman" w:eastAsia="Times New Roman" w:hAnsi="Times New Roman" w:cs="Times New Roman"/>
              </w:rPr>
              <w:t xml:space="preserve">. </w:t>
            </w:r>
            <w:r w:rsidRPr="00A615C6">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04.02.2025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Нападающий удар по неподвижному мячу. </w:t>
            </w:r>
          </w:p>
        </w:tc>
        <w:tc>
          <w:tcPr>
            <w:tcW w:w="8080" w:type="dxa"/>
          </w:tcPr>
          <w:p w:rsidR="004D6C2E" w:rsidRDefault="004D6C2E">
            <w:r w:rsidRPr="005E7395">
              <w:rPr>
                <w:rFonts w:ascii="Times New Roman" w:eastAsia="Times New Roman" w:hAnsi="Times New Roman" w:cs="Times New Roman"/>
              </w:rPr>
              <w:t>Совершенствуют технику нападающего удара.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06.02.2025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Прямой нападающий удар. </w:t>
            </w:r>
          </w:p>
        </w:tc>
        <w:tc>
          <w:tcPr>
            <w:tcW w:w="8080" w:type="dxa"/>
          </w:tcPr>
          <w:p w:rsidR="004D6C2E" w:rsidRDefault="004D6C2E">
            <w:r w:rsidRPr="005E7395">
              <w:rPr>
                <w:rFonts w:ascii="Times New Roman" w:eastAsia="Times New Roman" w:hAnsi="Times New Roman" w:cs="Times New Roman"/>
              </w:rPr>
              <w:t>Совершенствуют технику нападающего удара.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11.02.2025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Развитие прыгучести.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Выполняют упражнения для развития прыгучести.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13.02.2025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Совершенствование нападающего удара и приёма мяча снизу.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5E7395">
              <w:rPr>
                <w:rFonts w:ascii="Times New Roman" w:eastAsia="Times New Roman" w:hAnsi="Times New Roman" w:cs="Times New Roman"/>
              </w:rPr>
              <w:t>Совершенствуют технику нападающего удара</w:t>
            </w:r>
            <w:r>
              <w:rPr>
                <w:rFonts w:ascii="Times New Roman" w:eastAsia="Times New Roman" w:hAnsi="Times New Roman" w:cs="Times New Roman"/>
              </w:rPr>
              <w:t xml:space="preserve"> и приёма мяча снизу</w:t>
            </w:r>
            <w:r w:rsidRPr="005E7395">
              <w:rPr>
                <w:rFonts w:ascii="Times New Roman" w:eastAsia="Times New Roman" w:hAnsi="Times New Roman" w:cs="Times New Roman"/>
              </w:rPr>
              <w:t>.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18.02.2025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Совершенствование навыков блокирования. </w:t>
            </w:r>
          </w:p>
        </w:tc>
        <w:tc>
          <w:tcPr>
            <w:tcW w:w="8080" w:type="dxa"/>
            <w:vAlign w:val="center"/>
          </w:tcPr>
          <w:p w:rsidR="004D6C2E" w:rsidRPr="009878AE" w:rsidRDefault="004D6C2E" w:rsidP="006F33C4">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w:t>
            </w:r>
            <w:r w:rsidRPr="009878AE">
              <w:rPr>
                <w:rFonts w:ascii="Times New Roman" w:eastAsia="Times New Roman" w:hAnsi="Times New Roman" w:cs="Times New Roman"/>
              </w:rPr>
              <w:t xml:space="preserve"> навык</w:t>
            </w:r>
            <w:r>
              <w:rPr>
                <w:rFonts w:ascii="Times New Roman" w:eastAsia="Times New Roman" w:hAnsi="Times New Roman" w:cs="Times New Roman"/>
              </w:rPr>
              <w:t>и</w:t>
            </w:r>
            <w:r w:rsidRPr="009878AE">
              <w:rPr>
                <w:rFonts w:ascii="Times New Roman" w:eastAsia="Times New Roman" w:hAnsi="Times New Roman" w:cs="Times New Roman"/>
              </w:rPr>
              <w:t xml:space="preserve"> блокирования. </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20.02.2025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Навыки быстрых ответных действий.</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 xml:space="preserve">Отрабатывают </w:t>
            </w:r>
            <w:r w:rsidRPr="009878AE">
              <w:rPr>
                <w:rFonts w:ascii="Times New Roman" w:eastAsia="Times New Roman" w:hAnsi="Times New Roman" w:cs="Times New Roman"/>
              </w:rPr>
              <w:t>навыки быстрых ответных действий.</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25.02.2025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Совершенствование навыков защитных действий. </w:t>
            </w:r>
          </w:p>
        </w:tc>
        <w:tc>
          <w:tcPr>
            <w:tcW w:w="8080" w:type="dxa"/>
            <w:vAlign w:val="center"/>
          </w:tcPr>
          <w:p w:rsidR="004D6C2E" w:rsidRPr="009878AE" w:rsidRDefault="004D6C2E" w:rsidP="006F33C4">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защитных действий.</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27.02.2025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Приемы и передачи мяча.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w:t>
            </w:r>
            <w:r>
              <w:rPr>
                <w:rFonts w:ascii="Times New Roman" w:eastAsia="Times New Roman" w:hAnsi="Times New Roman" w:cs="Times New Roman"/>
              </w:rPr>
              <w:t xml:space="preserve"> и снизу</w:t>
            </w:r>
            <w:r w:rsidRPr="009878AE">
              <w:rPr>
                <w:rFonts w:ascii="Times New Roman" w:eastAsia="Times New Roman" w:hAnsi="Times New Roman" w:cs="Times New Roman"/>
              </w:rPr>
              <w:t xml:space="preserve">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04.03.2025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Развитие силовых качеств посредством подвижных игр с элементами волейбола.</w:t>
            </w:r>
          </w:p>
        </w:tc>
        <w:tc>
          <w:tcPr>
            <w:tcW w:w="8080" w:type="dxa"/>
            <w:vAlign w:val="center"/>
          </w:tcPr>
          <w:p w:rsidR="004D6C2E" w:rsidRPr="009878AE" w:rsidRDefault="004D6C2E" w:rsidP="006F33C4">
            <w:pPr>
              <w:rPr>
                <w:rFonts w:ascii="Times New Roman" w:eastAsia="Times New Roman" w:hAnsi="Times New Roman" w:cs="Times New Roman"/>
                <w:lang w:eastAsia="ru-RU"/>
              </w:rPr>
            </w:pPr>
            <w:r w:rsidRPr="009878AE">
              <w:rPr>
                <w:rFonts w:ascii="Times New Roman" w:eastAsia="Times New Roman" w:hAnsi="Times New Roman" w:cs="Times New Roman"/>
              </w:rPr>
              <w:t>Разви</w:t>
            </w:r>
            <w:r>
              <w:rPr>
                <w:rFonts w:ascii="Times New Roman" w:eastAsia="Times New Roman" w:hAnsi="Times New Roman" w:cs="Times New Roman"/>
              </w:rPr>
              <w:t>вают</w:t>
            </w:r>
            <w:r w:rsidRPr="009878AE">
              <w:rPr>
                <w:rFonts w:ascii="Times New Roman" w:eastAsia="Times New Roman" w:hAnsi="Times New Roman" w:cs="Times New Roman"/>
              </w:rPr>
              <w:t xml:space="preserve"> силовы</w:t>
            </w:r>
            <w:r>
              <w:rPr>
                <w:rFonts w:ascii="Times New Roman" w:eastAsia="Times New Roman" w:hAnsi="Times New Roman" w:cs="Times New Roman"/>
              </w:rPr>
              <w:t>е</w:t>
            </w:r>
            <w:r w:rsidRPr="009878AE">
              <w:rPr>
                <w:rFonts w:ascii="Times New Roman" w:eastAsia="Times New Roman" w:hAnsi="Times New Roman" w:cs="Times New Roman"/>
              </w:rPr>
              <w:t xml:space="preserve"> качеств</w:t>
            </w:r>
            <w:r>
              <w:rPr>
                <w:rFonts w:ascii="Times New Roman" w:eastAsia="Times New Roman" w:hAnsi="Times New Roman" w:cs="Times New Roman"/>
              </w:rPr>
              <w:t>а</w:t>
            </w:r>
            <w:r w:rsidRPr="009878AE">
              <w:rPr>
                <w:rFonts w:ascii="Times New Roman" w:eastAsia="Times New Roman" w:hAnsi="Times New Roman" w:cs="Times New Roman"/>
              </w:rPr>
              <w:t xml:space="preserve"> посредством подвижных игр с элементами волейбола.</w:t>
            </w:r>
            <w:r>
              <w:rPr>
                <w:rFonts w:ascii="Times New Roman" w:eastAsia="Times New Roman" w:hAnsi="Times New Roman" w:cs="Times New Roman"/>
              </w:rPr>
              <w:t xml:space="preserve">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06.03.2025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Совершенствование навыков защитных действий и действия в нападении посредством учебно-тренировочной игры.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защитных действий.</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11.03.2025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Совершенствование навыков защитных действий.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защитных действий.</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13.03.2025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Совершенствование прямого нападающего удара. Развитие прыгучести</w:t>
            </w:r>
          </w:p>
        </w:tc>
        <w:tc>
          <w:tcPr>
            <w:tcW w:w="8080" w:type="dxa"/>
            <w:vAlign w:val="center"/>
          </w:tcPr>
          <w:p w:rsidR="004D6C2E" w:rsidRPr="009878AE" w:rsidRDefault="004D6C2E" w:rsidP="006F33C4">
            <w:pPr>
              <w:rPr>
                <w:rFonts w:ascii="Times New Roman" w:eastAsia="Times New Roman" w:hAnsi="Times New Roman" w:cs="Times New Roman"/>
                <w:lang w:eastAsia="ru-RU"/>
              </w:rPr>
            </w:pPr>
            <w:r w:rsidRPr="005E7395">
              <w:rPr>
                <w:rFonts w:ascii="Times New Roman" w:eastAsia="Times New Roman" w:hAnsi="Times New Roman" w:cs="Times New Roman"/>
              </w:rPr>
              <w:t>Совершенствуют технику нападающего удара.</w:t>
            </w:r>
            <w:r>
              <w:rPr>
                <w:rFonts w:ascii="Times New Roman" w:eastAsia="Times New Roman" w:hAnsi="Times New Roman" w:cs="Times New Roman"/>
              </w:rPr>
              <w:t xml:space="preserve"> Выполняют упражнения для развития прыгучести.</w:t>
            </w:r>
            <w:r w:rsidRPr="005E7395">
              <w:rPr>
                <w:rFonts w:ascii="Times New Roman" w:eastAsia="Times New Roman" w:hAnsi="Times New Roman" w:cs="Times New Roman"/>
              </w:rPr>
              <w:t xml:space="preserve">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18.03.2025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Совершенствование техники нападающего удара и постановки блока.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5E7395">
              <w:rPr>
                <w:rFonts w:ascii="Times New Roman" w:eastAsia="Times New Roman" w:hAnsi="Times New Roman" w:cs="Times New Roman"/>
              </w:rPr>
              <w:t>Совершенствуют технику нападающего удара</w:t>
            </w:r>
            <w:r>
              <w:rPr>
                <w:rFonts w:ascii="Times New Roman" w:eastAsia="Times New Roman" w:hAnsi="Times New Roman" w:cs="Times New Roman"/>
              </w:rPr>
              <w:t xml:space="preserve"> и блокирования. </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20.03.2025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Навыки быстрых ответных действий.</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 xml:space="preserve">Отрабатывают </w:t>
            </w:r>
            <w:r w:rsidRPr="009878AE">
              <w:rPr>
                <w:rFonts w:ascii="Times New Roman" w:eastAsia="Times New Roman" w:hAnsi="Times New Roman" w:cs="Times New Roman"/>
              </w:rPr>
              <w:t>навыки быстрых ответных действий.</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01.04.2025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Прыжковая  и силовая работа </w:t>
            </w:r>
            <w:proofErr w:type="gramStart"/>
            <w:r w:rsidRPr="009878AE">
              <w:rPr>
                <w:rFonts w:ascii="Times New Roman" w:eastAsia="Times New Roman" w:hAnsi="Times New Roman" w:cs="Times New Roman"/>
              </w:rPr>
              <w:t>на</w:t>
            </w:r>
            <w:proofErr w:type="gramEnd"/>
            <w:r w:rsidRPr="009878AE">
              <w:rPr>
                <w:rFonts w:ascii="Times New Roman" w:eastAsia="Times New Roman" w:hAnsi="Times New Roman" w:cs="Times New Roman"/>
              </w:rPr>
              <w:t xml:space="preserve"> развитее точных приемов и передач.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 xml:space="preserve">Выполняют силовые упражнения и упражнения для развития прыгучести. </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03.04.2025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Развитие силовых качеств. </w:t>
            </w:r>
          </w:p>
        </w:tc>
        <w:tc>
          <w:tcPr>
            <w:tcW w:w="8080" w:type="dxa"/>
            <w:vAlign w:val="center"/>
          </w:tcPr>
          <w:p w:rsidR="004D6C2E" w:rsidRPr="009878AE" w:rsidRDefault="004D6C2E" w:rsidP="00AD50B6">
            <w:pPr>
              <w:rPr>
                <w:rFonts w:ascii="Times New Roman" w:eastAsia="Times New Roman" w:hAnsi="Times New Roman" w:cs="Times New Roman"/>
                <w:lang w:eastAsia="ru-RU"/>
              </w:rPr>
            </w:pPr>
            <w:r>
              <w:rPr>
                <w:rFonts w:ascii="Times New Roman" w:eastAsia="Times New Roman" w:hAnsi="Times New Roman" w:cs="Times New Roman"/>
              </w:rPr>
              <w:t xml:space="preserve">Выполняют упражнения для развития силовых качеств. </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08.04.2025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Совершенствование навыков защитных действий и действия в нападении посредством учебно-тренировочной игры. </w:t>
            </w:r>
          </w:p>
        </w:tc>
        <w:tc>
          <w:tcPr>
            <w:tcW w:w="8080" w:type="dxa"/>
            <w:vAlign w:val="center"/>
          </w:tcPr>
          <w:p w:rsidR="004D6C2E" w:rsidRPr="009878AE" w:rsidRDefault="004D6C2E" w:rsidP="00AD50B6">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w:t>
            </w:r>
            <w:r w:rsidRPr="009878AE">
              <w:rPr>
                <w:rFonts w:ascii="Times New Roman" w:eastAsia="Times New Roman" w:hAnsi="Times New Roman" w:cs="Times New Roman"/>
              </w:rPr>
              <w:t xml:space="preserve"> навык</w:t>
            </w:r>
            <w:r>
              <w:rPr>
                <w:rFonts w:ascii="Times New Roman" w:eastAsia="Times New Roman" w:hAnsi="Times New Roman" w:cs="Times New Roman"/>
              </w:rPr>
              <w:t>и</w:t>
            </w:r>
            <w:r w:rsidRPr="009878AE">
              <w:rPr>
                <w:rFonts w:ascii="Times New Roman" w:eastAsia="Times New Roman" w:hAnsi="Times New Roman" w:cs="Times New Roman"/>
              </w:rPr>
              <w:t xml:space="preserve"> защитных действий и действия в нападении посредством учебно-тренировочной игры.</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10.04.2025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Прямой нападающий удар после подбрасывания мяча.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5E7395">
              <w:rPr>
                <w:rFonts w:ascii="Times New Roman" w:eastAsia="Times New Roman" w:hAnsi="Times New Roman" w:cs="Times New Roman"/>
              </w:rPr>
              <w:t>Совершенствуют технику нападающего удара.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15.04.2025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Передачи мяча сверху и снизу двумя руками в разные зоны соперника.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Совершенств</w:t>
            </w:r>
            <w:r>
              <w:rPr>
                <w:rFonts w:ascii="Times New Roman" w:eastAsia="Times New Roman" w:hAnsi="Times New Roman" w:cs="Times New Roman"/>
              </w:rPr>
              <w:t>уют навыки</w:t>
            </w:r>
            <w:r w:rsidRPr="009878AE">
              <w:rPr>
                <w:rFonts w:ascii="Times New Roman" w:eastAsia="Times New Roman" w:hAnsi="Times New Roman" w:cs="Times New Roman"/>
              </w:rPr>
              <w:t xml:space="preserve"> приема и передачи мяча сверху</w:t>
            </w:r>
            <w:r>
              <w:rPr>
                <w:rFonts w:ascii="Times New Roman" w:eastAsia="Times New Roman" w:hAnsi="Times New Roman" w:cs="Times New Roman"/>
              </w:rPr>
              <w:t xml:space="preserve"> и снизу</w:t>
            </w:r>
            <w:r w:rsidRPr="009878AE">
              <w:rPr>
                <w:rFonts w:ascii="Times New Roman" w:eastAsia="Times New Roman" w:hAnsi="Times New Roman" w:cs="Times New Roman"/>
              </w:rPr>
              <w:t xml:space="preserve"> двумя руками.  </w:t>
            </w:r>
            <w:r>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17.04.2025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Учебно-тренировочная игра с тактическими действиями в защите и нападении.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Осваивают тактические действия в защите и нападении во время учебной игры.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22.04.2025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Прыжковая  и силовая работа </w:t>
            </w:r>
            <w:proofErr w:type="gramStart"/>
            <w:r w:rsidRPr="009878AE">
              <w:rPr>
                <w:rFonts w:ascii="Times New Roman" w:eastAsia="Times New Roman" w:hAnsi="Times New Roman" w:cs="Times New Roman"/>
              </w:rPr>
              <w:t>на</w:t>
            </w:r>
            <w:proofErr w:type="gramEnd"/>
            <w:r w:rsidRPr="009878AE">
              <w:rPr>
                <w:rFonts w:ascii="Times New Roman" w:eastAsia="Times New Roman" w:hAnsi="Times New Roman" w:cs="Times New Roman"/>
              </w:rPr>
              <w:t xml:space="preserve"> развитее точных приемов и передач.</w:t>
            </w:r>
          </w:p>
        </w:tc>
        <w:tc>
          <w:tcPr>
            <w:tcW w:w="8080" w:type="dxa"/>
            <w:vAlign w:val="center"/>
          </w:tcPr>
          <w:p w:rsidR="004D6C2E" w:rsidRPr="009878AE" w:rsidRDefault="004D6C2E" w:rsidP="00D626CF">
            <w:pPr>
              <w:rPr>
                <w:rFonts w:ascii="Times New Roman" w:eastAsia="Times New Roman" w:hAnsi="Times New Roman" w:cs="Times New Roman"/>
              </w:rPr>
            </w:pPr>
            <w:r>
              <w:rPr>
                <w:rFonts w:ascii="Times New Roman" w:eastAsia="Times New Roman" w:hAnsi="Times New Roman" w:cs="Times New Roman"/>
              </w:rPr>
              <w:t xml:space="preserve">Выполняют силовые упражнения и упражнения для развития прыгучести. </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24.04.2025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Развитие силовых качеств посредством подвижных игр с элементами волейбола.</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sidRPr="009878AE">
              <w:rPr>
                <w:rFonts w:ascii="Times New Roman" w:eastAsia="Times New Roman" w:hAnsi="Times New Roman" w:cs="Times New Roman"/>
              </w:rPr>
              <w:t>Разви</w:t>
            </w:r>
            <w:r>
              <w:rPr>
                <w:rFonts w:ascii="Times New Roman" w:eastAsia="Times New Roman" w:hAnsi="Times New Roman" w:cs="Times New Roman"/>
              </w:rPr>
              <w:t>вают</w:t>
            </w:r>
            <w:r w:rsidRPr="009878AE">
              <w:rPr>
                <w:rFonts w:ascii="Times New Roman" w:eastAsia="Times New Roman" w:hAnsi="Times New Roman" w:cs="Times New Roman"/>
              </w:rPr>
              <w:t xml:space="preserve"> силовы</w:t>
            </w:r>
            <w:r>
              <w:rPr>
                <w:rFonts w:ascii="Times New Roman" w:eastAsia="Times New Roman" w:hAnsi="Times New Roman" w:cs="Times New Roman"/>
              </w:rPr>
              <w:t>е</w:t>
            </w:r>
            <w:r w:rsidRPr="009878AE">
              <w:rPr>
                <w:rFonts w:ascii="Times New Roman" w:eastAsia="Times New Roman" w:hAnsi="Times New Roman" w:cs="Times New Roman"/>
              </w:rPr>
              <w:t xml:space="preserve"> качеств</w:t>
            </w:r>
            <w:r>
              <w:rPr>
                <w:rFonts w:ascii="Times New Roman" w:eastAsia="Times New Roman" w:hAnsi="Times New Roman" w:cs="Times New Roman"/>
              </w:rPr>
              <w:t>а</w:t>
            </w:r>
            <w:r w:rsidRPr="009878AE">
              <w:rPr>
                <w:rFonts w:ascii="Times New Roman" w:eastAsia="Times New Roman" w:hAnsi="Times New Roman" w:cs="Times New Roman"/>
              </w:rPr>
              <w:t xml:space="preserve"> посредством подвижных игр с элементами волейбола.</w:t>
            </w:r>
            <w:r>
              <w:rPr>
                <w:rFonts w:ascii="Times New Roman" w:eastAsia="Times New Roman" w:hAnsi="Times New Roman" w:cs="Times New Roman"/>
              </w:rPr>
              <w:t xml:space="preserve"> 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29.04.2025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Навыки быстрых ответных действий. Изучение индивидуальных тактических действий в защите.</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 xml:space="preserve">Отрабатывают </w:t>
            </w:r>
            <w:r w:rsidRPr="009878AE">
              <w:rPr>
                <w:rFonts w:ascii="Times New Roman" w:eastAsia="Times New Roman" w:hAnsi="Times New Roman" w:cs="Times New Roman"/>
              </w:rPr>
              <w:t>навыки быстрых ответных действий.</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06.05.2025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Контрольное испытание по общей физической подготовке.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 xml:space="preserve">Проходят </w:t>
            </w:r>
            <w:r w:rsidRPr="009878AE">
              <w:rPr>
                <w:rFonts w:ascii="Times New Roman" w:eastAsia="Times New Roman" w:hAnsi="Times New Roman" w:cs="Times New Roman"/>
              </w:rPr>
              <w:t>контрольное испытание по общей физической подготовке.</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13.05.2025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Групповые тактические действия в нападении.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 xml:space="preserve">Отрабатывают </w:t>
            </w:r>
            <w:r w:rsidRPr="009878AE">
              <w:rPr>
                <w:rFonts w:ascii="Times New Roman" w:eastAsia="Times New Roman" w:hAnsi="Times New Roman" w:cs="Times New Roman"/>
              </w:rPr>
              <w:t>групповые тактические действия в нападении.</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15.05.2025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Развитие силовых качеств.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 xml:space="preserve">Выполняют упражнения для развития силовых качеств. </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20.05.2025</w:t>
            </w:r>
          </w:p>
        </w:tc>
        <w:tc>
          <w:tcPr>
            <w:tcW w:w="860" w:type="dxa"/>
          </w:tcPr>
          <w:p w:rsidR="004D6C2E" w:rsidRDefault="004D6C2E" w:rsidP="00D626CF">
            <w:pPr>
              <w:pStyle w:val="a3"/>
              <w:spacing w:before="0" w:beforeAutospacing="0" w:after="0" w:afterAutospacing="0"/>
              <w:jc w:val="center"/>
              <w:rPr>
                <w:sz w:val="22"/>
                <w:szCs w:val="22"/>
              </w:rPr>
            </w:pPr>
          </w:p>
        </w:tc>
      </w:tr>
      <w:tr w:rsidR="004D6C2E" w:rsidTr="004D6C2E">
        <w:tc>
          <w:tcPr>
            <w:tcW w:w="817" w:type="dxa"/>
            <w:vAlign w:val="center"/>
          </w:tcPr>
          <w:p w:rsidR="004D6C2E" w:rsidRDefault="004D6C2E" w:rsidP="00D626CF">
            <w:pPr>
              <w:pStyle w:val="a3"/>
              <w:numPr>
                <w:ilvl w:val="0"/>
                <w:numId w:val="13"/>
              </w:numPr>
              <w:spacing w:before="0" w:beforeAutospacing="0" w:after="0" w:afterAutospacing="0"/>
              <w:ind w:left="0"/>
              <w:jc w:val="right"/>
              <w:rPr>
                <w:sz w:val="22"/>
                <w:szCs w:val="22"/>
              </w:rPr>
            </w:pPr>
          </w:p>
        </w:tc>
        <w:tc>
          <w:tcPr>
            <w:tcW w:w="4536" w:type="dxa"/>
            <w:vAlign w:val="center"/>
          </w:tcPr>
          <w:p w:rsidR="004D6C2E" w:rsidRPr="009878AE" w:rsidRDefault="004D6C2E" w:rsidP="00D626CF">
            <w:pPr>
              <w:rPr>
                <w:rFonts w:ascii="Times New Roman" w:eastAsia="Times New Roman" w:hAnsi="Times New Roman" w:cs="Times New Roman"/>
              </w:rPr>
            </w:pPr>
            <w:r w:rsidRPr="009878AE">
              <w:rPr>
                <w:rFonts w:ascii="Times New Roman" w:eastAsia="Times New Roman" w:hAnsi="Times New Roman" w:cs="Times New Roman"/>
              </w:rPr>
              <w:t xml:space="preserve">Итоговое занятие. </w:t>
            </w:r>
          </w:p>
        </w:tc>
        <w:tc>
          <w:tcPr>
            <w:tcW w:w="8080" w:type="dxa"/>
            <w:vAlign w:val="center"/>
          </w:tcPr>
          <w:p w:rsidR="004D6C2E" w:rsidRPr="009878AE" w:rsidRDefault="004D6C2E" w:rsidP="00D626CF">
            <w:pPr>
              <w:rPr>
                <w:rFonts w:ascii="Times New Roman" w:eastAsia="Times New Roman" w:hAnsi="Times New Roman" w:cs="Times New Roman"/>
                <w:lang w:eastAsia="ru-RU"/>
              </w:rPr>
            </w:pPr>
            <w:r>
              <w:rPr>
                <w:rFonts w:ascii="Times New Roman" w:eastAsia="Times New Roman" w:hAnsi="Times New Roman" w:cs="Times New Roman"/>
              </w:rPr>
              <w:t xml:space="preserve">Применяют полученные знания и умения на практике. Играют в учебную игру. </w:t>
            </w:r>
            <w:r w:rsidRPr="005E7395">
              <w:rPr>
                <w:rFonts w:ascii="Times New Roman" w:eastAsia="Times New Roman" w:hAnsi="Times New Roman" w:cs="Times New Roman"/>
              </w:rPr>
              <w:t>Взаимодействуют с другими обучающимися.</w:t>
            </w:r>
          </w:p>
        </w:tc>
        <w:tc>
          <w:tcPr>
            <w:tcW w:w="1266" w:type="dxa"/>
            <w:vAlign w:val="center"/>
          </w:tcPr>
          <w:p w:rsidR="004D6C2E" w:rsidRPr="004D6C2E" w:rsidRDefault="004D6C2E" w:rsidP="004D6C2E">
            <w:pPr>
              <w:jc w:val="center"/>
              <w:rPr>
                <w:rFonts w:ascii="Times New Roman" w:hAnsi="Times New Roman" w:cs="Times New Roman"/>
              </w:rPr>
            </w:pPr>
            <w:r w:rsidRPr="004D6C2E">
              <w:rPr>
                <w:rFonts w:ascii="Times New Roman" w:hAnsi="Times New Roman" w:cs="Times New Roman"/>
              </w:rPr>
              <w:t>22.05.2025</w:t>
            </w:r>
          </w:p>
        </w:tc>
        <w:tc>
          <w:tcPr>
            <w:tcW w:w="860" w:type="dxa"/>
          </w:tcPr>
          <w:p w:rsidR="004D6C2E" w:rsidRDefault="004D6C2E" w:rsidP="00D626CF">
            <w:pPr>
              <w:pStyle w:val="a3"/>
              <w:spacing w:before="0" w:beforeAutospacing="0" w:after="0" w:afterAutospacing="0"/>
              <w:jc w:val="center"/>
              <w:rPr>
                <w:sz w:val="22"/>
                <w:szCs w:val="22"/>
              </w:rPr>
            </w:pPr>
          </w:p>
        </w:tc>
      </w:tr>
    </w:tbl>
    <w:p w:rsidR="00600119" w:rsidRPr="009878AE" w:rsidRDefault="00600119" w:rsidP="009878AE">
      <w:pPr>
        <w:pStyle w:val="a3"/>
        <w:shd w:val="clear" w:color="auto" w:fill="FFFFFF"/>
        <w:spacing w:before="0" w:beforeAutospacing="0" w:after="0" w:afterAutospacing="0"/>
        <w:jc w:val="center"/>
        <w:rPr>
          <w:sz w:val="22"/>
          <w:szCs w:val="22"/>
        </w:rPr>
      </w:pPr>
    </w:p>
    <w:sectPr w:rsidR="00600119" w:rsidRPr="009878AE" w:rsidSect="009878A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1FC0"/>
    <w:multiLevelType w:val="hybridMultilevel"/>
    <w:tmpl w:val="7996C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C3BA2"/>
    <w:multiLevelType w:val="multilevel"/>
    <w:tmpl w:val="0BF0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14D23"/>
    <w:multiLevelType w:val="hybridMultilevel"/>
    <w:tmpl w:val="F9FAA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802D55"/>
    <w:multiLevelType w:val="multilevel"/>
    <w:tmpl w:val="BE02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9A3F76"/>
    <w:multiLevelType w:val="multilevel"/>
    <w:tmpl w:val="8E5C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74676"/>
    <w:multiLevelType w:val="multilevel"/>
    <w:tmpl w:val="A9D0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960887"/>
    <w:multiLevelType w:val="hybridMultilevel"/>
    <w:tmpl w:val="AD504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D43448"/>
    <w:multiLevelType w:val="multilevel"/>
    <w:tmpl w:val="C52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A518D"/>
    <w:multiLevelType w:val="hybridMultilevel"/>
    <w:tmpl w:val="B48C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BB5BBB"/>
    <w:multiLevelType w:val="hybridMultilevel"/>
    <w:tmpl w:val="BA7A8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9B1615"/>
    <w:multiLevelType w:val="multilevel"/>
    <w:tmpl w:val="BF4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401878"/>
    <w:multiLevelType w:val="multilevel"/>
    <w:tmpl w:val="B648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4A4D56"/>
    <w:multiLevelType w:val="hybridMultilevel"/>
    <w:tmpl w:val="529235D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11"/>
  </w:num>
  <w:num w:numId="6">
    <w:abstractNumId w:val="1"/>
  </w:num>
  <w:num w:numId="7">
    <w:abstractNumId w:val="10"/>
  </w:num>
  <w:num w:numId="8">
    <w:abstractNumId w:val="6"/>
  </w:num>
  <w:num w:numId="9">
    <w:abstractNumId w:val="0"/>
  </w:num>
  <w:num w:numId="10">
    <w:abstractNumId w:val="2"/>
  </w:num>
  <w:num w:numId="11">
    <w:abstractNumId w:val="8"/>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575CE"/>
    <w:rsid w:val="000C652C"/>
    <w:rsid w:val="000D510B"/>
    <w:rsid w:val="000E03D9"/>
    <w:rsid w:val="000F3934"/>
    <w:rsid w:val="00123CD5"/>
    <w:rsid w:val="002619A6"/>
    <w:rsid w:val="004419DE"/>
    <w:rsid w:val="00463021"/>
    <w:rsid w:val="00467AE4"/>
    <w:rsid w:val="004D6C2E"/>
    <w:rsid w:val="005021D1"/>
    <w:rsid w:val="005977F0"/>
    <w:rsid w:val="00600119"/>
    <w:rsid w:val="006F33C4"/>
    <w:rsid w:val="007131DA"/>
    <w:rsid w:val="0076427E"/>
    <w:rsid w:val="0079247C"/>
    <w:rsid w:val="007F6F46"/>
    <w:rsid w:val="009878AE"/>
    <w:rsid w:val="0098796E"/>
    <w:rsid w:val="00A5029C"/>
    <w:rsid w:val="00AD50B6"/>
    <w:rsid w:val="00B8100C"/>
    <w:rsid w:val="00BD1184"/>
    <w:rsid w:val="00C21BDC"/>
    <w:rsid w:val="00C412D3"/>
    <w:rsid w:val="00C4633E"/>
    <w:rsid w:val="00C51264"/>
    <w:rsid w:val="00D575CE"/>
    <w:rsid w:val="00D626CF"/>
    <w:rsid w:val="00E90237"/>
    <w:rsid w:val="00ED1EFF"/>
    <w:rsid w:val="00F050B8"/>
    <w:rsid w:val="00F87F5C"/>
    <w:rsid w:val="00FA1C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E4"/>
  </w:style>
  <w:style w:type="paragraph" w:styleId="1">
    <w:name w:val="heading 1"/>
    <w:basedOn w:val="a"/>
    <w:next w:val="a"/>
    <w:link w:val="10"/>
    <w:uiPriority w:val="9"/>
    <w:qFormat/>
    <w:rsid w:val="00C41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F6F4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Style9">
    <w:name w:val="Style9"/>
    <w:basedOn w:val="a"/>
    <w:uiPriority w:val="99"/>
    <w:rsid w:val="007F6F46"/>
    <w:pPr>
      <w:widowControl w:val="0"/>
      <w:autoSpaceDE w:val="0"/>
      <w:autoSpaceDN w:val="0"/>
      <w:adjustRightInd w:val="0"/>
      <w:spacing w:after="0" w:line="278" w:lineRule="exact"/>
      <w:ind w:firstLine="706"/>
    </w:pPr>
    <w:rPr>
      <w:rFonts w:ascii="Times New Roman" w:eastAsia="Times New Roman" w:hAnsi="Times New Roman" w:cs="Times New Roman"/>
      <w:sz w:val="24"/>
      <w:szCs w:val="24"/>
      <w:lang w:eastAsia="ru-RU"/>
    </w:rPr>
  </w:style>
  <w:style w:type="character" w:customStyle="1" w:styleId="FontStyle33">
    <w:name w:val="Font Style33"/>
    <w:uiPriority w:val="99"/>
    <w:rsid w:val="007F6F46"/>
    <w:rPr>
      <w:rFonts w:ascii="Times New Roman" w:hAnsi="Times New Roman" w:cs="Times New Roman"/>
      <w:sz w:val="22"/>
      <w:szCs w:val="22"/>
    </w:rPr>
  </w:style>
  <w:style w:type="character" w:customStyle="1" w:styleId="FontStyle31">
    <w:name w:val="Font Style31"/>
    <w:uiPriority w:val="99"/>
    <w:rsid w:val="007F6F46"/>
    <w:rPr>
      <w:rFonts w:ascii="Times New Roman" w:hAnsi="Times New Roman" w:cs="Times New Roman"/>
      <w:b/>
      <w:bCs/>
      <w:sz w:val="30"/>
      <w:szCs w:val="30"/>
    </w:rPr>
  </w:style>
  <w:style w:type="paragraph" w:styleId="HTML">
    <w:name w:val="HTML Preformatted"/>
    <w:basedOn w:val="a"/>
    <w:link w:val="HTML0"/>
    <w:uiPriority w:val="99"/>
    <w:unhideWhenUsed/>
    <w:rsid w:val="007F6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F6F46"/>
    <w:rPr>
      <w:rFonts w:ascii="Courier New" w:eastAsia="Times New Roman" w:hAnsi="Courier New" w:cs="Courier New"/>
      <w:sz w:val="20"/>
      <w:szCs w:val="20"/>
      <w:lang w:eastAsia="ru-RU"/>
    </w:rPr>
  </w:style>
  <w:style w:type="paragraph" w:styleId="a4">
    <w:name w:val="List Paragraph"/>
    <w:basedOn w:val="a"/>
    <w:uiPriority w:val="99"/>
    <w:qFormat/>
    <w:rsid w:val="007F6F46"/>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
    <w:rsid w:val="00C412D3"/>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C412D3"/>
    <w:pPr>
      <w:ind w:left="720"/>
    </w:pPr>
    <w:rPr>
      <w:rFonts w:ascii="Calibri" w:eastAsia="Times New Roman" w:hAnsi="Calibri" w:cs="Calibri"/>
    </w:rPr>
  </w:style>
  <w:style w:type="character" w:customStyle="1" w:styleId="FontStyle12">
    <w:name w:val="Font Style12"/>
    <w:rsid w:val="00C412D3"/>
    <w:rPr>
      <w:rFonts w:ascii="Arial" w:hAnsi="Arial"/>
      <w:i/>
      <w:sz w:val="20"/>
    </w:rPr>
  </w:style>
  <w:style w:type="table" w:styleId="a5">
    <w:name w:val="Table Grid"/>
    <w:basedOn w:val="a1"/>
    <w:uiPriority w:val="59"/>
    <w:rsid w:val="00BD1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924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2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1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F6F4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Style9">
    <w:name w:val="Style9"/>
    <w:basedOn w:val="a"/>
    <w:uiPriority w:val="99"/>
    <w:rsid w:val="007F6F46"/>
    <w:pPr>
      <w:widowControl w:val="0"/>
      <w:autoSpaceDE w:val="0"/>
      <w:autoSpaceDN w:val="0"/>
      <w:adjustRightInd w:val="0"/>
      <w:spacing w:after="0" w:line="278" w:lineRule="exact"/>
      <w:ind w:firstLine="706"/>
    </w:pPr>
    <w:rPr>
      <w:rFonts w:ascii="Times New Roman" w:eastAsia="Times New Roman" w:hAnsi="Times New Roman" w:cs="Times New Roman"/>
      <w:sz w:val="24"/>
      <w:szCs w:val="24"/>
      <w:lang w:eastAsia="ru-RU"/>
    </w:rPr>
  </w:style>
  <w:style w:type="character" w:customStyle="1" w:styleId="FontStyle33">
    <w:name w:val="Font Style33"/>
    <w:uiPriority w:val="99"/>
    <w:rsid w:val="007F6F46"/>
    <w:rPr>
      <w:rFonts w:ascii="Times New Roman" w:hAnsi="Times New Roman" w:cs="Times New Roman"/>
      <w:sz w:val="22"/>
      <w:szCs w:val="22"/>
    </w:rPr>
  </w:style>
  <w:style w:type="character" w:customStyle="1" w:styleId="FontStyle31">
    <w:name w:val="Font Style31"/>
    <w:uiPriority w:val="99"/>
    <w:rsid w:val="007F6F46"/>
    <w:rPr>
      <w:rFonts w:ascii="Times New Roman" w:hAnsi="Times New Roman" w:cs="Times New Roman"/>
      <w:b/>
      <w:bCs/>
      <w:sz w:val="30"/>
      <w:szCs w:val="30"/>
    </w:rPr>
  </w:style>
  <w:style w:type="paragraph" w:styleId="HTML">
    <w:name w:val="HTML Preformatted"/>
    <w:basedOn w:val="a"/>
    <w:link w:val="HTML0"/>
    <w:uiPriority w:val="99"/>
    <w:unhideWhenUsed/>
    <w:rsid w:val="007F6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F6F46"/>
    <w:rPr>
      <w:rFonts w:ascii="Courier New" w:eastAsia="Times New Roman" w:hAnsi="Courier New" w:cs="Courier New"/>
      <w:sz w:val="20"/>
      <w:szCs w:val="20"/>
      <w:lang w:eastAsia="ru-RU"/>
    </w:rPr>
  </w:style>
  <w:style w:type="paragraph" w:styleId="a4">
    <w:name w:val="List Paragraph"/>
    <w:basedOn w:val="a"/>
    <w:uiPriority w:val="99"/>
    <w:qFormat/>
    <w:rsid w:val="007F6F46"/>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
    <w:rsid w:val="00C412D3"/>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C412D3"/>
    <w:pPr>
      <w:ind w:left="720"/>
    </w:pPr>
    <w:rPr>
      <w:rFonts w:ascii="Calibri" w:eastAsia="Times New Roman" w:hAnsi="Calibri" w:cs="Calibri"/>
    </w:rPr>
  </w:style>
  <w:style w:type="character" w:customStyle="1" w:styleId="FontStyle12">
    <w:name w:val="Font Style12"/>
    <w:rsid w:val="00C412D3"/>
    <w:rPr>
      <w:rFonts w:ascii="Arial" w:hAnsi="Arial"/>
      <w:i/>
      <w:sz w:val="20"/>
    </w:rPr>
  </w:style>
  <w:style w:type="table" w:styleId="a5">
    <w:name w:val="Table Grid"/>
    <w:basedOn w:val="a1"/>
    <w:uiPriority w:val="59"/>
    <w:rsid w:val="00BD1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904246">
      <w:bodyDiv w:val="1"/>
      <w:marLeft w:val="0"/>
      <w:marRight w:val="0"/>
      <w:marTop w:val="0"/>
      <w:marBottom w:val="0"/>
      <w:divBdr>
        <w:top w:val="none" w:sz="0" w:space="0" w:color="auto"/>
        <w:left w:val="none" w:sz="0" w:space="0" w:color="auto"/>
        <w:bottom w:val="none" w:sz="0" w:space="0" w:color="auto"/>
        <w:right w:val="none" w:sz="0" w:space="0" w:color="auto"/>
      </w:divBdr>
    </w:div>
    <w:div w:id="735512795">
      <w:bodyDiv w:val="1"/>
      <w:marLeft w:val="0"/>
      <w:marRight w:val="0"/>
      <w:marTop w:val="0"/>
      <w:marBottom w:val="0"/>
      <w:divBdr>
        <w:top w:val="none" w:sz="0" w:space="0" w:color="auto"/>
        <w:left w:val="none" w:sz="0" w:space="0" w:color="auto"/>
        <w:bottom w:val="none" w:sz="0" w:space="0" w:color="auto"/>
        <w:right w:val="none" w:sz="0" w:space="0" w:color="auto"/>
      </w:divBdr>
    </w:div>
    <w:div w:id="20387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4642</Words>
  <Characters>26465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елена толстых</cp:lastModifiedBy>
  <cp:revision>4</cp:revision>
  <dcterms:created xsi:type="dcterms:W3CDTF">2024-10-01T02:13:00Z</dcterms:created>
  <dcterms:modified xsi:type="dcterms:W3CDTF">2024-12-01T11:54:00Z</dcterms:modified>
</cp:coreProperties>
</file>